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96F" w:rsidRPr="00707BD8" w:rsidRDefault="0005196F" w:rsidP="0005196F">
      <w:pPr>
        <w:tabs>
          <w:tab w:val="left" w:pos="0"/>
        </w:tabs>
        <w:spacing w:after="0" w:line="240" w:lineRule="auto"/>
        <w:rPr>
          <w:rFonts w:ascii="Arial" w:hAnsi="Arial" w:cs="Arial"/>
          <w:sz w:val="18"/>
          <w:szCs w:val="16"/>
        </w:rPr>
      </w:pPr>
      <w:r w:rsidRPr="005B1404">
        <w:rPr>
          <w:rFonts w:ascii="Arial" w:hAnsi="Arial" w:cs="Arial"/>
          <w:sz w:val="18"/>
          <w:szCs w:val="16"/>
        </w:rPr>
        <w:t xml:space="preserve">eJournal  lmu Komunikasi,  </w:t>
      </w:r>
      <w:r w:rsidR="00A71CBC" w:rsidRPr="005B1404">
        <w:rPr>
          <w:rFonts w:ascii="Arial" w:hAnsi="Arial" w:cs="Arial"/>
          <w:sz w:val="18"/>
          <w:szCs w:val="16"/>
        </w:rPr>
        <w:t>201</w:t>
      </w:r>
      <w:r w:rsidR="00A71CBC" w:rsidRPr="005B1404">
        <w:rPr>
          <w:rFonts w:ascii="Arial" w:hAnsi="Arial" w:cs="Arial"/>
          <w:sz w:val="18"/>
          <w:szCs w:val="16"/>
          <w:lang w:val="id-ID"/>
        </w:rPr>
        <w:t xml:space="preserve">5 </w:t>
      </w:r>
      <w:r w:rsidR="00A71CBC">
        <w:rPr>
          <w:rFonts w:ascii="Arial" w:hAnsi="Arial" w:cs="Arial"/>
          <w:sz w:val="18"/>
          <w:szCs w:val="16"/>
        </w:rPr>
        <w:t xml:space="preserve"> </w:t>
      </w:r>
      <w:r w:rsidR="006111DE">
        <w:rPr>
          <w:rFonts w:ascii="Arial" w:hAnsi="Arial" w:cs="Arial"/>
          <w:sz w:val="18"/>
          <w:szCs w:val="16"/>
          <w:lang w:val="id-ID"/>
        </w:rPr>
        <w:t>3 (3</w:t>
      </w:r>
      <w:r>
        <w:rPr>
          <w:rFonts w:ascii="Arial" w:hAnsi="Arial" w:cs="Arial"/>
          <w:sz w:val="18"/>
          <w:szCs w:val="16"/>
          <w:lang w:val="id-ID"/>
        </w:rPr>
        <w:t xml:space="preserve">) </w:t>
      </w:r>
      <w:r w:rsidRPr="005B1404">
        <w:rPr>
          <w:rFonts w:ascii="Arial" w:hAnsi="Arial" w:cs="Arial"/>
          <w:sz w:val="18"/>
          <w:szCs w:val="16"/>
          <w:lang w:val="id-ID"/>
        </w:rPr>
        <w:t xml:space="preserve">: </w:t>
      </w:r>
      <w:r w:rsidR="00BA7226">
        <w:rPr>
          <w:rFonts w:ascii="Arial" w:hAnsi="Arial" w:cs="Arial"/>
          <w:sz w:val="18"/>
          <w:szCs w:val="16"/>
        </w:rPr>
        <w:t>359-370</w:t>
      </w:r>
    </w:p>
    <w:p w:rsidR="0005196F" w:rsidRPr="005B1404" w:rsidRDefault="0005196F" w:rsidP="0005196F">
      <w:pPr>
        <w:tabs>
          <w:tab w:val="left" w:pos="0"/>
        </w:tabs>
        <w:spacing w:after="0" w:line="240" w:lineRule="auto"/>
        <w:rPr>
          <w:rFonts w:ascii="Arial" w:hAnsi="Arial" w:cs="Arial"/>
          <w:sz w:val="18"/>
          <w:szCs w:val="16"/>
          <w:lang w:val="id-ID"/>
        </w:rPr>
      </w:pPr>
      <w:r w:rsidRPr="005B1404">
        <w:rPr>
          <w:rFonts w:ascii="Arial" w:hAnsi="Arial" w:cs="Arial"/>
          <w:sz w:val="18"/>
          <w:szCs w:val="16"/>
        </w:rPr>
        <w:t>ISSN 0000-0000, ejournal.ilkom.co.id</w:t>
      </w:r>
      <w:r w:rsidRPr="005B1404">
        <w:rPr>
          <w:rFonts w:ascii="Arial" w:hAnsi="Arial" w:cs="Arial"/>
          <w:sz w:val="18"/>
          <w:szCs w:val="16"/>
        </w:rPr>
        <w:br/>
        <w:t>© Copyright 2015</w:t>
      </w:r>
    </w:p>
    <w:p w:rsidR="0005196F" w:rsidRPr="00BA7226" w:rsidRDefault="0005196F" w:rsidP="0005196F">
      <w:pPr>
        <w:spacing w:after="0" w:line="240" w:lineRule="auto"/>
        <w:contextualSpacing/>
        <w:jc w:val="center"/>
        <w:rPr>
          <w:rStyle w:val="SubtleEmphasis"/>
          <w:rFonts w:ascii="Times New Roman" w:hAnsi="Times New Roman" w:cs="Times New Roman"/>
          <w:b/>
          <w:i w:val="0"/>
          <w:color w:val="000000" w:themeColor="text1"/>
        </w:rPr>
      </w:pPr>
    </w:p>
    <w:p w:rsidR="00BA7226" w:rsidRPr="00A70980" w:rsidRDefault="00BA7226" w:rsidP="00BA7226">
      <w:pPr>
        <w:tabs>
          <w:tab w:val="left" w:pos="0"/>
        </w:tabs>
        <w:spacing w:after="0"/>
        <w:jc w:val="center"/>
        <w:rPr>
          <w:rFonts w:ascii="Times New Roman" w:hAnsi="Times New Roman" w:cs="Times New Roman"/>
          <w:b/>
          <w:sz w:val="28"/>
          <w:szCs w:val="28"/>
          <w:lang w:val="id-ID"/>
        </w:rPr>
      </w:pPr>
      <w:r w:rsidRPr="00A70980">
        <w:rPr>
          <w:rFonts w:ascii="Times New Roman" w:hAnsi="Times New Roman" w:cs="Times New Roman"/>
          <w:b/>
          <w:sz w:val="28"/>
          <w:szCs w:val="28"/>
          <w:lang w:val="id-ID"/>
        </w:rPr>
        <w:t>EFEK TAYANGAN SINETRON MAHABHARATA DALAM MENINGKATKAN PENGETAHUAN BUDAYA INDIA</w:t>
      </w:r>
    </w:p>
    <w:p w:rsidR="00BA7226" w:rsidRPr="00A70980" w:rsidRDefault="00BA7226" w:rsidP="00BA7226">
      <w:pPr>
        <w:tabs>
          <w:tab w:val="left" w:pos="0"/>
        </w:tabs>
        <w:spacing w:after="0"/>
        <w:jc w:val="center"/>
        <w:rPr>
          <w:rFonts w:ascii="Times New Roman" w:hAnsi="Times New Roman" w:cs="Times New Roman"/>
          <w:b/>
          <w:sz w:val="28"/>
          <w:szCs w:val="28"/>
          <w:lang w:val="id-ID"/>
        </w:rPr>
      </w:pPr>
      <w:r w:rsidRPr="00A70980">
        <w:rPr>
          <w:rFonts w:ascii="Times New Roman" w:hAnsi="Times New Roman" w:cs="Times New Roman"/>
          <w:b/>
          <w:sz w:val="28"/>
          <w:szCs w:val="28"/>
          <w:lang w:val="id-ID"/>
        </w:rPr>
        <w:t xml:space="preserve">PADA IBU-IBU KELURAHAN </w:t>
      </w:r>
    </w:p>
    <w:p w:rsidR="00BA7226" w:rsidRPr="00A70980" w:rsidRDefault="00BA7226" w:rsidP="00BA7226">
      <w:pPr>
        <w:tabs>
          <w:tab w:val="left" w:pos="0"/>
        </w:tabs>
        <w:spacing w:after="0"/>
        <w:jc w:val="center"/>
        <w:rPr>
          <w:rFonts w:ascii="Times New Roman" w:hAnsi="Times New Roman" w:cs="Times New Roman"/>
          <w:b/>
          <w:sz w:val="28"/>
          <w:szCs w:val="28"/>
          <w:lang w:val="id-ID"/>
        </w:rPr>
      </w:pPr>
      <w:r w:rsidRPr="00A70980">
        <w:rPr>
          <w:rFonts w:ascii="Times New Roman" w:hAnsi="Times New Roman" w:cs="Times New Roman"/>
          <w:b/>
          <w:sz w:val="28"/>
          <w:szCs w:val="28"/>
          <w:lang w:val="id-ID"/>
        </w:rPr>
        <w:t>SEMPAJA UTARA</w:t>
      </w:r>
    </w:p>
    <w:p w:rsidR="00BA7226" w:rsidRPr="00A70980" w:rsidRDefault="00BA7226" w:rsidP="00BA7226">
      <w:pPr>
        <w:spacing w:after="0"/>
        <w:jc w:val="center"/>
        <w:rPr>
          <w:rFonts w:ascii="Times New Roman" w:hAnsi="Times New Roman" w:cs="Times New Roman"/>
          <w:b/>
          <w:sz w:val="28"/>
          <w:szCs w:val="28"/>
        </w:rPr>
      </w:pPr>
    </w:p>
    <w:p w:rsidR="00BA7226" w:rsidRPr="00A70980" w:rsidRDefault="00BA7226" w:rsidP="00BA7226">
      <w:pPr>
        <w:spacing w:after="0"/>
        <w:jc w:val="center"/>
        <w:rPr>
          <w:rFonts w:ascii="Times New Roman" w:hAnsi="Times New Roman" w:cs="Times New Roman"/>
          <w:b/>
          <w:sz w:val="24"/>
          <w:szCs w:val="24"/>
          <w:lang w:val="id-ID"/>
        </w:rPr>
      </w:pPr>
      <w:r w:rsidRPr="00A70980">
        <w:rPr>
          <w:rFonts w:ascii="Times New Roman" w:hAnsi="Times New Roman" w:cs="Times New Roman"/>
          <w:b/>
          <w:sz w:val="24"/>
          <w:szCs w:val="24"/>
          <w:lang w:val="id-ID"/>
        </w:rPr>
        <w:t>Ega Danita Putri</w:t>
      </w:r>
      <w:r w:rsidRPr="00A70980">
        <w:rPr>
          <w:rStyle w:val="FootnoteReference"/>
          <w:rFonts w:ascii="Times New Roman" w:hAnsi="Times New Roman" w:cs="Times New Roman"/>
          <w:b/>
          <w:sz w:val="24"/>
          <w:szCs w:val="24"/>
          <w:lang w:val="id-ID"/>
        </w:rPr>
        <w:footnoteReference w:id="2"/>
      </w:r>
    </w:p>
    <w:p w:rsidR="00BA7226" w:rsidRPr="00A70980" w:rsidRDefault="00BA7226" w:rsidP="00BA7226">
      <w:pPr>
        <w:pStyle w:val="FootnoteText"/>
        <w:jc w:val="both"/>
        <w:rPr>
          <w:rFonts w:ascii="Times New Roman" w:hAnsi="Times New Roman" w:cs="Times New Roman"/>
          <w:b/>
          <w:bCs/>
          <w:i/>
          <w:iCs/>
          <w:sz w:val="23"/>
          <w:szCs w:val="23"/>
        </w:rPr>
      </w:pPr>
    </w:p>
    <w:p w:rsidR="00BA7226" w:rsidRPr="00A70980" w:rsidRDefault="00BA7226" w:rsidP="00BA7226">
      <w:pPr>
        <w:spacing w:after="0"/>
        <w:jc w:val="center"/>
        <w:rPr>
          <w:rFonts w:ascii="Times New Roman" w:hAnsi="Times New Roman" w:cs="Times New Roman"/>
          <w:b/>
          <w:i/>
          <w:sz w:val="23"/>
          <w:szCs w:val="23"/>
          <w:lang w:val="id-ID"/>
        </w:rPr>
      </w:pPr>
      <w:r w:rsidRPr="00A70980">
        <w:rPr>
          <w:rFonts w:ascii="Times New Roman" w:hAnsi="Times New Roman" w:cs="Times New Roman"/>
          <w:b/>
          <w:i/>
          <w:sz w:val="23"/>
          <w:szCs w:val="23"/>
        </w:rPr>
        <w:t>A</w:t>
      </w:r>
      <w:r w:rsidRPr="00A70980">
        <w:rPr>
          <w:rFonts w:ascii="Times New Roman" w:hAnsi="Times New Roman" w:cs="Times New Roman"/>
          <w:b/>
          <w:i/>
          <w:sz w:val="23"/>
          <w:szCs w:val="23"/>
          <w:lang w:val="id-ID"/>
        </w:rPr>
        <w:t>bstrak</w:t>
      </w:r>
    </w:p>
    <w:p w:rsidR="00BA7226" w:rsidRPr="00A70980" w:rsidRDefault="00BA7226" w:rsidP="00BA7226">
      <w:pPr>
        <w:ind w:firstLine="567"/>
        <w:jc w:val="both"/>
        <w:rPr>
          <w:rFonts w:ascii="Times New Roman" w:hAnsi="Times New Roman" w:cs="Times New Roman"/>
          <w:sz w:val="23"/>
          <w:szCs w:val="23"/>
        </w:rPr>
      </w:pPr>
      <w:r w:rsidRPr="00A70980">
        <w:rPr>
          <w:rFonts w:ascii="Times New Roman" w:hAnsi="Times New Roman" w:cs="Times New Roman"/>
          <w:sz w:val="23"/>
          <w:szCs w:val="23"/>
        </w:rPr>
        <w:t xml:space="preserve">Jenis Penelitian yang digunakan adalah metode deskriptif kualitatif. Fokus penelitian ini adalah: 1. Mengetahui efek tayangan Sinetron </w:t>
      </w:r>
      <w:r w:rsidRPr="00A70980">
        <w:rPr>
          <w:rFonts w:ascii="Times New Roman" w:hAnsi="Times New Roman" w:cs="Times New Roman"/>
          <w:i/>
          <w:sz w:val="23"/>
          <w:szCs w:val="23"/>
        </w:rPr>
        <w:t>Mahabharata</w:t>
      </w:r>
      <w:r w:rsidRPr="00A70980">
        <w:rPr>
          <w:rFonts w:ascii="Times New Roman" w:hAnsi="Times New Roman" w:cs="Times New Roman"/>
          <w:sz w:val="23"/>
          <w:szCs w:val="23"/>
        </w:rPr>
        <w:t xml:space="preserve"> dalam meningkatkan pengetahuan budaya india di kalangan ibu-ibu kel. Sempaja utara Samarinda . a. Efek Afektif dan b. Efek Kognitif.</w:t>
      </w:r>
      <w:r w:rsidRPr="00A70980">
        <w:rPr>
          <w:rFonts w:ascii="Times New Roman" w:hAnsi="Times New Roman" w:cs="Times New Roman"/>
          <w:sz w:val="23"/>
          <w:szCs w:val="23"/>
          <w:lang w:val="id-ID"/>
        </w:rPr>
        <w:t xml:space="preserve"> </w:t>
      </w:r>
      <w:r w:rsidRPr="00A70980">
        <w:rPr>
          <w:rFonts w:ascii="Times New Roman" w:hAnsi="Times New Roman" w:cs="Times New Roman"/>
          <w:sz w:val="23"/>
          <w:szCs w:val="23"/>
        </w:rPr>
        <w:t>Teknik pengumpulan data yang digunakan yaitu observasi, wawancara, dan dokumen. Teknik analisis data yang digunakan adalah analisis data model interaktif yang dikembangkan oleh Miles dan Huberman.</w:t>
      </w:r>
    </w:p>
    <w:p w:rsidR="00BA7226" w:rsidRPr="00A70980" w:rsidRDefault="00BA7226" w:rsidP="00BA7226">
      <w:pPr>
        <w:ind w:firstLine="567"/>
        <w:jc w:val="both"/>
        <w:rPr>
          <w:rFonts w:ascii="Times New Roman" w:hAnsi="Times New Roman" w:cs="Times New Roman"/>
          <w:sz w:val="23"/>
          <w:szCs w:val="23"/>
        </w:rPr>
      </w:pPr>
      <w:r w:rsidRPr="00A70980">
        <w:rPr>
          <w:rFonts w:ascii="Times New Roman" w:hAnsi="Times New Roman" w:cs="Times New Roman"/>
          <w:sz w:val="23"/>
          <w:szCs w:val="23"/>
        </w:rPr>
        <w:t xml:space="preserve">Hasil penelitian diperoleh penulis bahwa diketahui bahwa Efek Tayangan Sinetron </w:t>
      </w:r>
      <w:r w:rsidRPr="00A70980">
        <w:rPr>
          <w:rFonts w:ascii="Times New Roman" w:hAnsi="Times New Roman" w:cs="Times New Roman"/>
          <w:i/>
          <w:sz w:val="23"/>
          <w:szCs w:val="23"/>
        </w:rPr>
        <w:t>Mahabharata</w:t>
      </w:r>
      <w:r w:rsidRPr="00A70980">
        <w:rPr>
          <w:rFonts w:ascii="Times New Roman" w:hAnsi="Times New Roman" w:cs="Times New Roman"/>
          <w:sz w:val="23"/>
          <w:szCs w:val="23"/>
        </w:rPr>
        <w:t xml:space="preserve"> dalam Meningkatkan Pengetahuan Budaya India pada Ibu-ibu Kelurahan Sempaja Utara dinilai kuat, dimana masyarakat  merasa sangat mendapatkan informasi serta pengetahuan melalui tayangan Sinetron </w:t>
      </w:r>
      <w:r w:rsidRPr="00A70980">
        <w:rPr>
          <w:rFonts w:ascii="Times New Roman" w:hAnsi="Times New Roman" w:cs="Times New Roman"/>
          <w:i/>
          <w:sz w:val="23"/>
          <w:szCs w:val="23"/>
        </w:rPr>
        <w:t>Mahabharata</w:t>
      </w:r>
      <w:r w:rsidRPr="00A70980">
        <w:rPr>
          <w:rFonts w:ascii="Times New Roman" w:hAnsi="Times New Roman" w:cs="Times New Roman"/>
          <w:sz w:val="23"/>
          <w:szCs w:val="23"/>
        </w:rPr>
        <w:t xml:space="preserve"> diantaranya informasi tentang cerita dalam sinetron </w:t>
      </w:r>
      <w:r w:rsidRPr="00A70980">
        <w:rPr>
          <w:rFonts w:ascii="Times New Roman" w:hAnsi="Times New Roman" w:cs="Times New Roman"/>
          <w:i/>
          <w:sz w:val="23"/>
          <w:szCs w:val="23"/>
        </w:rPr>
        <w:t>Mahabharata</w:t>
      </w:r>
      <w:r w:rsidRPr="00A70980">
        <w:rPr>
          <w:rFonts w:ascii="Times New Roman" w:hAnsi="Times New Roman" w:cs="Times New Roman"/>
          <w:sz w:val="23"/>
          <w:szCs w:val="23"/>
        </w:rPr>
        <w:t xml:space="preserve"> mengenai budaya, dan perang </w:t>
      </w:r>
      <w:r w:rsidRPr="00A70980">
        <w:rPr>
          <w:rFonts w:ascii="Times New Roman" w:hAnsi="Times New Roman" w:cs="Times New Roman"/>
          <w:i/>
          <w:sz w:val="23"/>
          <w:szCs w:val="23"/>
        </w:rPr>
        <w:t>Bharatayudha</w:t>
      </w:r>
      <w:r w:rsidRPr="00A70980">
        <w:rPr>
          <w:rFonts w:ascii="Times New Roman" w:hAnsi="Times New Roman" w:cs="Times New Roman"/>
          <w:sz w:val="23"/>
          <w:szCs w:val="23"/>
        </w:rPr>
        <w:t xml:space="preserve"> (efek kognitif), masyarakat juga merasakan perasaan-perasaan seperti terhibur, terharu, sedih,  kagum, setelah menonton tayangan sinetron </w:t>
      </w:r>
      <w:r w:rsidRPr="00A70980">
        <w:rPr>
          <w:rFonts w:ascii="Times New Roman" w:hAnsi="Times New Roman" w:cs="Times New Roman"/>
          <w:i/>
          <w:sz w:val="23"/>
          <w:szCs w:val="23"/>
        </w:rPr>
        <w:t>Mahabharata</w:t>
      </w:r>
      <w:r w:rsidRPr="00A70980">
        <w:rPr>
          <w:rFonts w:ascii="Times New Roman" w:hAnsi="Times New Roman" w:cs="Times New Roman"/>
          <w:sz w:val="23"/>
          <w:szCs w:val="23"/>
        </w:rPr>
        <w:t xml:space="preserve"> (efek afektif). </w:t>
      </w:r>
    </w:p>
    <w:p w:rsidR="00BA7226" w:rsidRPr="00A70980" w:rsidRDefault="00BA7226" w:rsidP="00BA7226">
      <w:pPr>
        <w:jc w:val="both"/>
        <w:rPr>
          <w:rFonts w:ascii="Times New Roman" w:hAnsi="Times New Roman" w:cs="Times New Roman"/>
          <w:sz w:val="23"/>
          <w:szCs w:val="23"/>
          <w:lang w:val="id-ID"/>
        </w:rPr>
      </w:pPr>
      <w:r w:rsidRPr="00A70980">
        <w:rPr>
          <w:rFonts w:ascii="Times New Roman" w:hAnsi="Times New Roman" w:cs="Times New Roman"/>
          <w:b/>
          <w:i/>
          <w:sz w:val="23"/>
          <w:szCs w:val="23"/>
        </w:rPr>
        <w:t>Kata Kunci:</w:t>
      </w:r>
      <w:r w:rsidRPr="00A70980">
        <w:rPr>
          <w:rFonts w:ascii="Times New Roman" w:hAnsi="Times New Roman" w:cs="Times New Roman"/>
          <w:i/>
          <w:sz w:val="23"/>
          <w:szCs w:val="23"/>
        </w:rPr>
        <w:t xml:space="preserve"> Efek, Efek Tayangan, Sinetron Mahabharata</w:t>
      </w:r>
      <w:r w:rsidRPr="00A70980">
        <w:rPr>
          <w:rFonts w:ascii="Times New Roman" w:hAnsi="Times New Roman" w:cs="Times New Roman"/>
          <w:sz w:val="23"/>
          <w:szCs w:val="23"/>
        </w:rPr>
        <w:t>.</w:t>
      </w:r>
    </w:p>
    <w:p w:rsidR="00BA7226" w:rsidRPr="00A70980" w:rsidRDefault="00BA7226" w:rsidP="00BA7226">
      <w:pPr>
        <w:jc w:val="both"/>
        <w:rPr>
          <w:rFonts w:ascii="Times New Roman" w:hAnsi="Times New Roman" w:cs="Times New Roman"/>
          <w:b/>
          <w:i/>
          <w:sz w:val="23"/>
          <w:szCs w:val="23"/>
          <w:lang w:val="id-ID"/>
        </w:rPr>
      </w:pPr>
      <w:r w:rsidRPr="00A70980">
        <w:rPr>
          <w:rFonts w:ascii="Times New Roman" w:hAnsi="Times New Roman" w:cs="Times New Roman"/>
          <w:b/>
          <w:i/>
          <w:sz w:val="23"/>
          <w:szCs w:val="23"/>
          <w:lang w:val="id-ID"/>
        </w:rPr>
        <w:t>Pendahuluan</w:t>
      </w:r>
    </w:p>
    <w:p w:rsidR="00BA7226" w:rsidRPr="00A70980" w:rsidRDefault="00BA7226" w:rsidP="00BA7226">
      <w:pPr>
        <w:pStyle w:val="Standard"/>
        <w:ind w:firstLine="709"/>
        <w:jc w:val="both"/>
        <w:rPr>
          <w:rFonts w:cs="Times New Roman"/>
          <w:sz w:val="23"/>
          <w:szCs w:val="23"/>
        </w:rPr>
      </w:pPr>
      <w:r w:rsidRPr="00A70980">
        <w:rPr>
          <w:rFonts w:cs="Times New Roman"/>
          <w:sz w:val="23"/>
          <w:szCs w:val="23"/>
        </w:rPr>
        <w:t>Fenomena sinetron India sedang banyak diperbincangkan akhir-akhir ini. Stasiun televisi swasta yang pertama menayangkan sinetron India kini mulai mempengaruhi masyarakat Indonesia. Dari lapakan penjual sayur keliling perumahan hingga perkantoran semua membicarakan cerita sinetron India yang mereka tonton semalam.</w:t>
      </w:r>
    </w:p>
    <w:p w:rsidR="00BA7226" w:rsidRPr="00A70980" w:rsidRDefault="00BA7226" w:rsidP="00BA7226">
      <w:pPr>
        <w:pStyle w:val="NormalWeb"/>
        <w:spacing w:after="0"/>
        <w:ind w:firstLine="709"/>
        <w:jc w:val="both"/>
        <w:rPr>
          <w:sz w:val="23"/>
          <w:szCs w:val="23"/>
        </w:rPr>
      </w:pPr>
      <w:r w:rsidRPr="00A70980">
        <w:rPr>
          <w:sz w:val="23"/>
          <w:szCs w:val="23"/>
        </w:rPr>
        <w:t xml:space="preserve">Semua berawal dari sinetron </w:t>
      </w:r>
      <w:r w:rsidRPr="00A70980">
        <w:rPr>
          <w:i/>
          <w:sz w:val="23"/>
          <w:szCs w:val="23"/>
        </w:rPr>
        <w:t>Mahabharata</w:t>
      </w:r>
      <w:r w:rsidRPr="00A70980">
        <w:rPr>
          <w:sz w:val="23"/>
          <w:szCs w:val="23"/>
        </w:rPr>
        <w:t xml:space="preserve"> yang di tayangkan di salah satu televisi swasta yaitu ANTV. Keberadaan sinetron yang baru beberapa bulan memukau penonton Tanah Air ini memang terbilang gampang merangkul penggemar dari berbagai kalangan. Dalam waktu sekejap, puluhan ribu penonton </w:t>
      </w:r>
      <w:r w:rsidRPr="00A70980">
        <w:rPr>
          <w:sz w:val="23"/>
          <w:szCs w:val="23"/>
        </w:rPr>
        <w:lastRenderedPageBreak/>
        <w:t>dibuat terpana dengan kehadiran tokoh Arjuna, Rana Pandu, Drishtadumna, sadewa, Ambalika, krisna, Kunti, Nakula, Drupadi.</w:t>
      </w:r>
    </w:p>
    <w:p w:rsidR="00BA7226" w:rsidRPr="00A70980" w:rsidRDefault="00BA7226" w:rsidP="00BA7226">
      <w:pPr>
        <w:pStyle w:val="NormalWeb"/>
        <w:spacing w:after="0"/>
        <w:ind w:firstLine="709"/>
        <w:jc w:val="both"/>
        <w:rPr>
          <w:sz w:val="23"/>
          <w:szCs w:val="23"/>
          <w:lang w:val="en-US"/>
        </w:rPr>
      </w:pPr>
      <w:r w:rsidRPr="00A70980">
        <w:rPr>
          <w:sz w:val="23"/>
          <w:szCs w:val="23"/>
        </w:rPr>
        <w:t xml:space="preserve">Sinetron </w:t>
      </w:r>
      <w:r w:rsidRPr="00A70980">
        <w:rPr>
          <w:i/>
          <w:sz w:val="23"/>
          <w:szCs w:val="23"/>
        </w:rPr>
        <w:t>Mahabharata</w:t>
      </w:r>
      <w:r w:rsidRPr="00A70980">
        <w:rPr>
          <w:sz w:val="23"/>
          <w:szCs w:val="23"/>
        </w:rPr>
        <w:t xml:space="preserve"> yang ditayangkan salah satu stasiun televisi swasta nasional, menjadi fenomena tersendiri bagi penikmat seni peran. Selain alur ceritanya</w:t>
      </w:r>
    </w:p>
    <w:p w:rsidR="00BA7226" w:rsidRPr="00A70980" w:rsidRDefault="00BA7226" w:rsidP="00BA7226">
      <w:pPr>
        <w:pStyle w:val="NormalWeb"/>
        <w:spacing w:after="0"/>
        <w:jc w:val="both"/>
        <w:rPr>
          <w:sz w:val="23"/>
          <w:szCs w:val="23"/>
          <w:lang w:val="en-US"/>
        </w:rPr>
      </w:pPr>
      <w:r w:rsidRPr="00A70980">
        <w:rPr>
          <w:sz w:val="23"/>
          <w:szCs w:val="23"/>
        </w:rPr>
        <w:t>yang menarik dan sudah tidak asing di sebagian masyarakat Indonesia, Sinetron impor asal India ini semakin digandrungi karena pesona para pemerannya. Dalang sekaligus akademisi pedalangan, Ki Purbo Asmoro, menyebut kepopuleran serial </w:t>
      </w:r>
      <w:r w:rsidRPr="00A70980">
        <w:rPr>
          <w:i/>
          <w:iCs/>
          <w:sz w:val="23"/>
          <w:szCs w:val="23"/>
        </w:rPr>
        <w:t>Mahabharata</w:t>
      </w:r>
      <w:r w:rsidRPr="00A70980">
        <w:rPr>
          <w:sz w:val="23"/>
          <w:szCs w:val="23"/>
        </w:rPr>
        <w:t xml:space="preserve"> saat ini berkontribusi besar dalam membudayakan kisah wayang di kalangan anak muda Indonesia khususnya kebudayaan.</w:t>
      </w:r>
    </w:p>
    <w:p w:rsidR="00BE5611" w:rsidRPr="00A70980" w:rsidRDefault="00BA7226" w:rsidP="00BE5611">
      <w:pPr>
        <w:spacing w:after="0"/>
        <w:ind w:firstLine="709"/>
        <w:jc w:val="both"/>
        <w:rPr>
          <w:rFonts w:ascii="Times New Roman" w:hAnsi="Times New Roman" w:cs="Times New Roman"/>
          <w:sz w:val="23"/>
          <w:szCs w:val="23"/>
        </w:rPr>
      </w:pPr>
      <w:r w:rsidRPr="00A70980">
        <w:rPr>
          <w:rFonts w:ascii="Times New Roman" w:hAnsi="Times New Roman" w:cs="Times New Roman"/>
          <w:sz w:val="23"/>
          <w:szCs w:val="23"/>
        </w:rPr>
        <w:t>Secara perlahan-lahan sinetron ini mempengaruhi semua kalangan dari tua hingga muda, terpaku di depan televisi menyaksikan intrik dan harunya cerita yang di tawarkan Sebuah drama yang kompleks dengan beragam intrik di dalamnya. Mulai dari perebutan kekuasaan, pengkhianatan, hingga percintaan. </w:t>
      </w:r>
    </w:p>
    <w:p w:rsidR="00BA7226" w:rsidRPr="00A70980" w:rsidRDefault="00BA7226" w:rsidP="00BE5611">
      <w:pPr>
        <w:spacing w:after="0"/>
        <w:ind w:firstLine="709"/>
        <w:jc w:val="both"/>
        <w:rPr>
          <w:rFonts w:ascii="Times New Roman" w:hAnsi="Times New Roman" w:cs="Times New Roman"/>
          <w:sz w:val="23"/>
          <w:szCs w:val="23"/>
        </w:rPr>
      </w:pPr>
      <w:r w:rsidRPr="00A70980">
        <w:rPr>
          <w:rFonts w:ascii="Times New Roman" w:hAnsi="Times New Roman" w:cs="Times New Roman"/>
          <w:sz w:val="23"/>
          <w:szCs w:val="23"/>
        </w:rPr>
        <w:t xml:space="preserve">Sinetron </w:t>
      </w:r>
      <w:r w:rsidRPr="00A70980">
        <w:rPr>
          <w:rFonts w:ascii="Times New Roman" w:hAnsi="Times New Roman" w:cs="Times New Roman"/>
          <w:i/>
          <w:sz w:val="23"/>
          <w:szCs w:val="23"/>
        </w:rPr>
        <w:t>Mahabharata</w:t>
      </w:r>
      <w:r w:rsidRPr="00A70980">
        <w:rPr>
          <w:rFonts w:ascii="Times New Roman" w:hAnsi="Times New Roman" w:cs="Times New Roman"/>
          <w:sz w:val="23"/>
          <w:szCs w:val="23"/>
        </w:rPr>
        <w:t xml:space="preserve"> di India telah ditayangkan hingga ratusan episode, bahkan menonton sinetron </w:t>
      </w:r>
      <w:r w:rsidRPr="00A70980">
        <w:rPr>
          <w:rFonts w:ascii="Times New Roman" w:hAnsi="Times New Roman" w:cs="Times New Roman"/>
          <w:i/>
          <w:sz w:val="23"/>
          <w:szCs w:val="23"/>
        </w:rPr>
        <w:t>Mahabharata</w:t>
      </w:r>
      <w:r w:rsidRPr="00A70980">
        <w:rPr>
          <w:rFonts w:ascii="Times New Roman" w:hAnsi="Times New Roman" w:cs="Times New Roman"/>
          <w:sz w:val="23"/>
          <w:szCs w:val="23"/>
        </w:rPr>
        <w:t xml:space="preserve"> secara tak langsung mempelajari sastra kuno India yang memiliki kesamaan dengan kesustraan masyarakat Indonesia, kesamaan ini yang membuat semua orang mudah memahami alur cerita dari </w:t>
      </w:r>
      <w:r w:rsidRPr="00A70980">
        <w:rPr>
          <w:rFonts w:ascii="Times New Roman" w:hAnsi="Times New Roman" w:cs="Times New Roman"/>
          <w:i/>
          <w:sz w:val="23"/>
          <w:szCs w:val="23"/>
        </w:rPr>
        <w:t>Mahabharata</w:t>
      </w:r>
      <w:r w:rsidRPr="00A70980">
        <w:rPr>
          <w:rFonts w:ascii="Times New Roman" w:hAnsi="Times New Roman" w:cs="Times New Roman"/>
          <w:sz w:val="23"/>
          <w:szCs w:val="23"/>
        </w:rPr>
        <w:t>. Selain itu dukungan produksi yang bagus dengan properti dan visual setara layar lebar membuat sinetron ini terasa lebih hidup.</w:t>
      </w:r>
    </w:p>
    <w:p w:rsidR="00BA7226" w:rsidRPr="00A70980" w:rsidRDefault="00BA7226" w:rsidP="00BA7226">
      <w:pPr>
        <w:pStyle w:val="Standard"/>
        <w:jc w:val="both"/>
        <w:rPr>
          <w:rFonts w:cs="Times New Roman"/>
          <w:sz w:val="23"/>
          <w:szCs w:val="23"/>
        </w:rPr>
      </w:pPr>
      <w:r w:rsidRPr="00A70980">
        <w:rPr>
          <w:rFonts w:cs="Times New Roman"/>
          <w:sz w:val="23"/>
          <w:szCs w:val="23"/>
        </w:rPr>
        <w:tab/>
        <w:t xml:space="preserve">Terbukti sinetron </w:t>
      </w:r>
      <w:r w:rsidRPr="00A70980">
        <w:rPr>
          <w:rFonts w:cs="Times New Roman"/>
          <w:i/>
          <w:sz w:val="23"/>
          <w:szCs w:val="23"/>
        </w:rPr>
        <w:t>Mahabharata</w:t>
      </w:r>
      <w:r w:rsidRPr="00A70980">
        <w:rPr>
          <w:rFonts w:cs="Times New Roman"/>
          <w:sz w:val="23"/>
          <w:szCs w:val="23"/>
        </w:rPr>
        <w:t xml:space="preserve"> masuk dalam 5 besar data kepemirsaan Nilsen harian,sinetron ini menempati posisi 4 dengan rating 3 dan share 12 (market ALL), di market ABC pun performanya cukup kuat, menempati peringakat 5 dengan rating 2,8 dan share 11,3 mengalahkan sinetron lokal yang di tayangkan oleh stasiun televisi swasta lainnya.</w:t>
      </w:r>
    </w:p>
    <w:p w:rsidR="00BA7226" w:rsidRPr="00A70980" w:rsidRDefault="00BA7226" w:rsidP="00BA7226">
      <w:pPr>
        <w:pStyle w:val="Standard"/>
        <w:jc w:val="both"/>
        <w:rPr>
          <w:rFonts w:cs="Times New Roman"/>
          <w:sz w:val="23"/>
          <w:szCs w:val="23"/>
        </w:rPr>
      </w:pPr>
      <w:r w:rsidRPr="00A70980">
        <w:rPr>
          <w:rFonts w:cs="Times New Roman"/>
          <w:sz w:val="23"/>
          <w:szCs w:val="23"/>
        </w:rPr>
        <w:tab/>
        <w:t xml:space="preserve">Program sinetron </w:t>
      </w:r>
      <w:r w:rsidRPr="00A70980">
        <w:rPr>
          <w:rFonts w:cs="Times New Roman"/>
          <w:i/>
          <w:sz w:val="23"/>
          <w:szCs w:val="23"/>
        </w:rPr>
        <w:t>Mahabharata</w:t>
      </w:r>
      <w:r w:rsidRPr="00A70980">
        <w:rPr>
          <w:rFonts w:cs="Times New Roman"/>
          <w:sz w:val="23"/>
          <w:szCs w:val="23"/>
        </w:rPr>
        <w:t xml:space="preserve"> ini ditayangkan Senin sampai dengan  Jum'at jam 20.30 WIB (Waktu Indonesia Barat) merupakan waktu yang sangat tepat karena pada saat tersebut semua lapisan masyarakat sudah memasuki waktu beristirahat dan bersantai bersama keluarga menjadikan sinetron Mahabrata merupakan salah satu tontonan yang pas dan menghibur serta banyak menampilkan kebudayaan India yang dapat menambah pengetahuan kebudayaan.</w:t>
      </w:r>
    </w:p>
    <w:p w:rsidR="00BA7226" w:rsidRPr="00A70980" w:rsidRDefault="00BA7226" w:rsidP="00BA7226">
      <w:pPr>
        <w:pStyle w:val="Standard"/>
        <w:jc w:val="both"/>
        <w:rPr>
          <w:rFonts w:cs="Times New Roman"/>
          <w:sz w:val="23"/>
          <w:szCs w:val="23"/>
        </w:rPr>
      </w:pPr>
      <w:r w:rsidRPr="00A70980">
        <w:rPr>
          <w:rFonts w:cs="Times New Roman"/>
          <w:sz w:val="23"/>
          <w:szCs w:val="23"/>
        </w:rPr>
        <w:tab/>
        <w:t xml:space="preserve">Dari observasi awal yang dilakukan oleh peneliti pada beberapa kalangan ibu-ibu di Kelurahan Sempaja Utara, ternyata ibu-ibu tersebut menyukai tontonan program sinetron </w:t>
      </w:r>
      <w:r w:rsidRPr="00A70980">
        <w:rPr>
          <w:rFonts w:cs="Times New Roman"/>
          <w:i/>
          <w:sz w:val="23"/>
          <w:szCs w:val="23"/>
        </w:rPr>
        <w:t>Mahabharata</w:t>
      </w:r>
      <w:r w:rsidRPr="00A70980">
        <w:rPr>
          <w:rFonts w:cs="Times New Roman"/>
          <w:sz w:val="23"/>
          <w:szCs w:val="23"/>
        </w:rPr>
        <w:t xml:space="preserve">  yang hingga saat ini mencapai episode 200 lebih, sinetron </w:t>
      </w:r>
      <w:r w:rsidRPr="00A70980">
        <w:rPr>
          <w:rFonts w:cs="Times New Roman"/>
          <w:i/>
          <w:sz w:val="23"/>
          <w:szCs w:val="23"/>
        </w:rPr>
        <w:t>Mahabharata</w:t>
      </w:r>
      <w:r w:rsidRPr="00A70980">
        <w:rPr>
          <w:rFonts w:cs="Times New Roman"/>
          <w:sz w:val="23"/>
          <w:szCs w:val="23"/>
        </w:rPr>
        <w:t xml:space="preserve"> juga merupakan tontonan favorit di jam-jam istirahat masyarakat khususnya para ibu-ibu kelurahan Sempaja Utara. </w:t>
      </w:r>
    </w:p>
    <w:p w:rsidR="00BA7226" w:rsidRPr="00A70980" w:rsidRDefault="00BA7226" w:rsidP="00BA7226">
      <w:pPr>
        <w:pStyle w:val="ListParagraph"/>
        <w:tabs>
          <w:tab w:val="left" w:pos="284"/>
          <w:tab w:val="left" w:pos="360"/>
          <w:tab w:val="left" w:pos="1701"/>
        </w:tabs>
        <w:spacing w:after="0" w:line="240" w:lineRule="auto"/>
        <w:ind w:left="0"/>
        <w:jc w:val="both"/>
        <w:rPr>
          <w:rFonts w:ascii="Times New Roman" w:hAnsi="Times New Roman"/>
          <w:b/>
          <w:bCs/>
          <w:sz w:val="23"/>
          <w:szCs w:val="23"/>
          <w:lang w:val="en-US"/>
        </w:rPr>
      </w:pPr>
    </w:p>
    <w:p w:rsidR="00BA7226" w:rsidRPr="00A70980" w:rsidRDefault="00BA7226" w:rsidP="00BA7226">
      <w:pPr>
        <w:pStyle w:val="ListParagraph"/>
        <w:tabs>
          <w:tab w:val="left" w:pos="284"/>
          <w:tab w:val="left" w:pos="360"/>
          <w:tab w:val="left" w:pos="1701"/>
        </w:tabs>
        <w:spacing w:after="0" w:line="240" w:lineRule="auto"/>
        <w:ind w:left="0"/>
        <w:jc w:val="both"/>
        <w:rPr>
          <w:rFonts w:ascii="Times New Roman" w:hAnsi="Times New Roman"/>
          <w:b/>
          <w:bCs/>
          <w:sz w:val="23"/>
          <w:szCs w:val="23"/>
        </w:rPr>
      </w:pPr>
      <w:r w:rsidRPr="00A70980">
        <w:rPr>
          <w:rFonts w:ascii="Times New Roman" w:hAnsi="Times New Roman"/>
          <w:b/>
          <w:bCs/>
          <w:sz w:val="23"/>
          <w:szCs w:val="23"/>
        </w:rPr>
        <w:t>Kerangka Dasar Teori</w:t>
      </w:r>
    </w:p>
    <w:p w:rsidR="00BA7226" w:rsidRPr="00A70980" w:rsidRDefault="00BA7226" w:rsidP="00BA7226">
      <w:pPr>
        <w:widowControl w:val="0"/>
        <w:suppressAutoHyphens/>
        <w:autoSpaceDN w:val="0"/>
        <w:spacing w:after="0"/>
        <w:jc w:val="both"/>
        <w:textAlignment w:val="baseline"/>
        <w:rPr>
          <w:rFonts w:ascii="Times New Roman" w:eastAsia="SimSun" w:hAnsi="Times New Roman" w:cs="Times New Roman"/>
          <w:b/>
          <w:bCs/>
          <w:kern w:val="3"/>
          <w:sz w:val="23"/>
          <w:szCs w:val="23"/>
          <w:lang w:val="id-ID" w:eastAsia="zh-CN" w:bidi="hi-IN"/>
        </w:rPr>
      </w:pPr>
      <w:r w:rsidRPr="00A70980">
        <w:rPr>
          <w:rFonts w:ascii="Times New Roman" w:eastAsia="SimSun" w:hAnsi="Times New Roman" w:cs="Times New Roman"/>
          <w:b/>
          <w:bCs/>
          <w:kern w:val="3"/>
          <w:sz w:val="23"/>
          <w:szCs w:val="23"/>
          <w:lang w:val="id-ID" w:eastAsia="zh-CN" w:bidi="hi-IN"/>
        </w:rPr>
        <w:t xml:space="preserve">Teori </w:t>
      </w:r>
      <w:r w:rsidRPr="00A70980">
        <w:rPr>
          <w:rFonts w:ascii="Times New Roman" w:eastAsia="SimSun" w:hAnsi="Times New Roman" w:cs="Times New Roman"/>
          <w:b/>
          <w:bCs/>
          <w:i/>
          <w:kern w:val="3"/>
          <w:sz w:val="23"/>
          <w:szCs w:val="23"/>
          <w:lang w:val="id-ID" w:eastAsia="zh-CN" w:bidi="hi-IN"/>
        </w:rPr>
        <w:t>Uses and Gratifications</w:t>
      </w:r>
      <w:r w:rsidRPr="00A70980">
        <w:rPr>
          <w:rFonts w:ascii="Times New Roman" w:eastAsia="SimSun" w:hAnsi="Times New Roman" w:cs="Times New Roman"/>
          <w:b/>
          <w:bCs/>
          <w:kern w:val="3"/>
          <w:sz w:val="23"/>
          <w:szCs w:val="23"/>
          <w:lang w:val="id-ID" w:eastAsia="zh-CN" w:bidi="hi-IN"/>
        </w:rPr>
        <w:t xml:space="preserve"> (Kegunaan dan Kepuasan)</w:t>
      </w:r>
    </w:p>
    <w:p w:rsidR="00BA7226" w:rsidRPr="00A70980" w:rsidRDefault="00BA7226" w:rsidP="00BA7226">
      <w:pPr>
        <w:spacing w:after="0"/>
        <w:ind w:firstLine="720"/>
        <w:jc w:val="both"/>
        <w:rPr>
          <w:rFonts w:ascii="Times New Roman" w:eastAsia="Calibri" w:hAnsi="Times New Roman" w:cs="Times New Roman"/>
          <w:sz w:val="23"/>
          <w:szCs w:val="23"/>
        </w:rPr>
      </w:pPr>
      <w:r w:rsidRPr="00A70980">
        <w:rPr>
          <w:rFonts w:ascii="Times New Roman" w:eastAsia="Calibri" w:hAnsi="Times New Roman" w:cs="Times New Roman"/>
          <w:sz w:val="23"/>
          <w:szCs w:val="23"/>
          <w:lang w:val="id-ID"/>
        </w:rPr>
        <w:t xml:space="preserve">Salah satu teori dalam komunikasi massa yang populer dan sering digunakan sebagai kerangka teori dalam mengkaji realitas komunikasi massa adalah </w:t>
      </w:r>
      <w:r w:rsidRPr="00A70980">
        <w:rPr>
          <w:rFonts w:ascii="Times New Roman" w:eastAsia="Calibri" w:hAnsi="Times New Roman" w:cs="Times New Roman"/>
          <w:i/>
          <w:sz w:val="23"/>
          <w:szCs w:val="23"/>
          <w:lang w:val="id-ID"/>
        </w:rPr>
        <w:t>Uses and Gratification</w:t>
      </w:r>
      <w:r w:rsidRPr="00A70980">
        <w:rPr>
          <w:rFonts w:ascii="Times New Roman" w:eastAsia="Calibri" w:hAnsi="Times New Roman" w:cs="Times New Roman"/>
          <w:sz w:val="23"/>
          <w:szCs w:val="23"/>
          <w:lang w:val="id-ID"/>
        </w:rPr>
        <w:t xml:space="preserve"> untuk pertama kalinya dijelaskan oleh Elihu Katz </w:t>
      </w:r>
      <w:r w:rsidRPr="00A70980">
        <w:rPr>
          <w:rFonts w:ascii="Times New Roman" w:eastAsia="Calibri" w:hAnsi="Times New Roman" w:cs="Times New Roman"/>
          <w:sz w:val="23"/>
          <w:szCs w:val="23"/>
          <w:lang w:val="id-ID"/>
        </w:rPr>
        <w:lastRenderedPageBreak/>
        <w:t>(1950) dalam Rakhmat (2008:199), sebagai reaksi terhadap Bernad Berelson yang menyatakan bahwa penelitian komunikasi mengenai efek media massa sudah mati.</w:t>
      </w:r>
    </w:p>
    <w:p w:rsidR="00BA7226" w:rsidRPr="00A70980" w:rsidRDefault="00BA7226" w:rsidP="00BA7226">
      <w:pPr>
        <w:spacing w:after="0"/>
        <w:ind w:firstLine="720"/>
        <w:jc w:val="both"/>
        <w:rPr>
          <w:rFonts w:ascii="Times New Roman" w:hAnsi="Times New Roman" w:cs="Times New Roman"/>
          <w:sz w:val="23"/>
          <w:szCs w:val="23"/>
        </w:rPr>
      </w:pPr>
      <w:r w:rsidRPr="00A70980">
        <w:rPr>
          <w:rFonts w:ascii="Times New Roman" w:hAnsi="Times New Roman" w:cs="Times New Roman"/>
          <w:sz w:val="23"/>
          <w:szCs w:val="23"/>
        </w:rPr>
        <w:t xml:space="preserve">Model ini tidak tertarik pada apa yang dilakukan media terhadap khalayaknya tetapi lebih tertarik pada apa yang dilakukan khalayak terhadap media. Anggota khalayak dianggap secara aktif menggunakan media untuk memenuhi kebutuhannya. Dari sini timbul istilah </w:t>
      </w:r>
      <w:r w:rsidRPr="00A70980">
        <w:rPr>
          <w:rFonts w:ascii="Times New Roman" w:hAnsi="Times New Roman" w:cs="Times New Roman"/>
          <w:i/>
          <w:sz w:val="23"/>
          <w:szCs w:val="23"/>
        </w:rPr>
        <w:t>Uses and Gratifications</w:t>
      </w:r>
      <w:r w:rsidRPr="00A70980">
        <w:rPr>
          <w:rFonts w:ascii="Times New Roman" w:hAnsi="Times New Roman" w:cs="Times New Roman"/>
          <w:sz w:val="23"/>
          <w:szCs w:val="23"/>
        </w:rPr>
        <w:t>, penggunaan dan pemenuhan kebutuhan. Dalam asumsi ini tersirat pengertian bahwa komunikasi massa berguna (</w:t>
      </w:r>
      <w:r w:rsidRPr="00A70980">
        <w:rPr>
          <w:rFonts w:ascii="Times New Roman" w:hAnsi="Times New Roman" w:cs="Times New Roman"/>
          <w:i/>
          <w:sz w:val="23"/>
          <w:szCs w:val="23"/>
        </w:rPr>
        <w:t>utility</w:t>
      </w:r>
      <w:r w:rsidRPr="00A70980">
        <w:rPr>
          <w:rFonts w:ascii="Times New Roman" w:hAnsi="Times New Roman" w:cs="Times New Roman"/>
          <w:sz w:val="23"/>
          <w:szCs w:val="23"/>
        </w:rPr>
        <w:t>): bahwa komunikasi media diarahkan oleh motif (</w:t>
      </w:r>
      <w:r w:rsidRPr="00A70980">
        <w:rPr>
          <w:rFonts w:ascii="Times New Roman" w:hAnsi="Times New Roman" w:cs="Times New Roman"/>
          <w:i/>
          <w:sz w:val="23"/>
          <w:szCs w:val="23"/>
        </w:rPr>
        <w:t>intentionality</w:t>
      </w:r>
      <w:r w:rsidRPr="00A70980">
        <w:rPr>
          <w:rFonts w:ascii="Times New Roman" w:hAnsi="Times New Roman" w:cs="Times New Roman"/>
          <w:sz w:val="23"/>
          <w:szCs w:val="23"/>
        </w:rPr>
        <w:t>): bahwa perilaku media mencerminkan kepentingan dan freperensi (</w:t>
      </w:r>
      <w:r w:rsidRPr="00A70980">
        <w:rPr>
          <w:rFonts w:ascii="Times New Roman" w:hAnsi="Times New Roman" w:cs="Times New Roman"/>
          <w:i/>
          <w:sz w:val="23"/>
          <w:szCs w:val="23"/>
        </w:rPr>
        <w:t>selectifity</w:t>
      </w:r>
      <w:r w:rsidRPr="00A70980">
        <w:rPr>
          <w:rFonts w:ascii="Times New Roman" w:hAnsi="Times New Roman" w:cs="Times New Roman"/>
          <w:sz w:val="23"/>
          <w:szCs w:val="23"/>
        </w:rPr>
        <w:t>): dan bahwa khalayak sebenarnya kepala batu (</w:t>
      </w:r>
      <w:r w:rsidRPr="00A70980">
        <w:rPr>
          <w:rFonts w:ascii="Times New Roman" w:hAnsi="Times New Roman" w:cs="Times New Roman"/>
          <w:i/>
          <w:sz w:val="23"/>
          <w:szCs w:val="23"/>
        </w:rPr>
        <w:t>stubborn</w:t>
      </w:r>
      <w:r w:rsidRPr="00A70980">
        <w:rPr>
          <w:rFonts w:ascii="Times New Roman" w:hAnsi="Times New Roman" w:cs="Times New Roman"/>
          <w:sz w:val="23"/>
          <w:szCs w:val="23"/>
        </w:rPr>
        <w:t>), karena penggunaan media hanyalah satu cara untuk memenuhi kebutuhan psikologis, efek media dianggap sebagai situasi ketika kebutuhan itu terpenuhi.</w:t>
      </w:r>
    </w:p>
    <w:p w:rsidR="00BA7226" w:rsidRPr="00A70980" w:rsidRDefault="00BA7226" w:rsidP="00BA7226">
      <w:pPr>
        <w:spacing w:after="0"/>
        <w:ind w:firstLine="720"/>
        <w:jc w:val="both"/>
        <w:rPr>
          <w:rFonts w:ascii="Times New Roman" w:hAnsi="Times New Roman" w:cs="Times New Roman"/>
          <w:sz w:val="23"/>
          <w:szCs w:val="23"/>
          <w:lang w:val="id-ID"/>
        </w:rPr>
      </w:pPr>
      <w:r w:rsidRPr="00A70980">
        <w:rPr>
          <w:rFonts w:ascii="Times New Roman" w:hAnsi="Times New Roman" w:cs="Times New Roman"/>
          <w:sz w:val="23"/>
          <w:szCs w:val="23"/>
        </w:rPr>
        <w:t xml:space="preserve">Menurut katz dkk (dalam Kriyanto 2007:204) pendekatan </w:t>
      </w:r>
      <w:r w:rsidRPr="00A70980">
        <w:rPr>
          <w:rFonts w:ascii="Times New Roman" w:hAnsi="Times New Roman" w:cs="Times New Roman"/>
          <w:i/>
          <w:sz w:val="23"/>
          <w:szCs w:val="23"/>
        </w:rPr>
        <w:t>Uses and Gratifications</w:t>
      </w:r>
      <w:r w:rsidRPr="00A70980">
        <w:rPr>
          <w:rFonts w:ascii="Times New Roman" w:hAnsi="Times New Roman" w:cs="Times New Roman"/>
          <w:sz w:val="23"/>
          <w:szCs w:val="23"/>
        </w:rPr>
        <w:t xml:space="preserve"> menggambarkan bahwa khalayak cukup aktif terutama jika dibandingkan dengan model-model “masyarakat massa”. Aktifitas berdasarkan pemilihan yang selektif dan bebas terhadap isi-isi media.</w:t>
      </w:r>
    </w:p>
    <w:p w:rsidR="00A70980" w:rsidRDefault="00A70980" w:rsidP="00BA7226">
      <w:pPr>
        <w:pStyle w:val="ListParagraph"/>
        <w:spacing w:line="240" w:lineRule="auto"/>
        <w:ind w:left="0"/>
        <w:jc w:val="both"/>
        <w:rPr>
          <w:rFonts w:ascii="Times New Roman" w:hAnsi="Times New Roman"/>
          <w:b/>
          <w:i/>
          <w:sz w:val="23"/>
          <w:szCs w:val="23"/>
          <w:lang w:val="en-US"/>
        </w:rPr>
      </w:pPr>
    </w:p>
    <w:p w:rsidR="00BA7226" w:rsidRPr="00A70980" w:rsidRDefault="00BA7226" w:rsidP="00BA7226">
      <w:pPr>
        <w:pStyle w:val="ListParagraph"/>
        <w:spacing w:line="240" w:lineRule="auto"/>
        <w:ind w:left="0"/>
        <w:jc w:val="both"/>
        <w:rPr>
          <w:rFonts w:ascii="Times New Roman" w:hAnsi="Times New Roman"/>
          <w:sz w:val="23"/>
          <w:szCs w:val="23"/>
        </w:rPr>
      </w:pPr>
      <w:r w:rsidRPr="00A70980">
        <w:rPr>
          <w:rFonts w:ascii="Times New Roman" w:hAnsi="Times New Roman"/>
          <w:b/>
          <w:i/>
          <w:sz w:val="23"/>
          <w:szCs w:val="23"/>
        </w:rPr>
        <w:t>Komunikasi</w:t>
      </w:r>
      <w:r w:rsidRPr="00A70980">
        <w:rPr>
          <w:rFonts w:ascii="Times New Roman" w:hAnsi="Times New Roman"/>
          <w:b/>
          <w:sz w:val="23"/>
          <w:szCs w:val="23"/>
        </w:rPr>
        <w:t xml:space="preserve"> Massa</w:t>
      </w:r>
    </w:p>
    <w:p w:rsidR="00BA7226" w:rsidRPr="00A70980" w:rsidRDefault="00BA7226" w:rsidP="00BA7226">
      <w:pPr>
        <w:pStyle w:val="ListParagraph"/>
        <w:spacing w:line="240" w:lineRule="auto"/>
        <w:ind w:left="0" w:firstLine="720"/>
        <w:jc w:val="both"/>
        <w:rPr>
          <w:rFonts w:ascii="Times New Roman" w:hAnsi="Times New Roman"/>
          <w:sz w:val="23"/>
          <w:szCs w:val="23"/>
        </w:rPr>
      </w:pPr>
      <w:r w:rsidRPr="00A70980">
        <w:rPr>
          <w:rFonts w:ascii="Times New Roman" w:hAnsi="Times New Roman"/>
          <w:sz w:val="23"/>
          <w:szCs w:val="23"/>
        </w:rPr>
        <w:t xml:space="preserve">Komunikasi massa yang paling sederhana dikemukakan oleh Bittner (dalam karlina  dkk 2009:3 ) yakni: komunikasi massa adalah pesan yang diomunikasikan memalui media massa pada sejumlah besar orang </w:t>
      </w:r>
      <w:r w:rsidRPr="00A70980">
        <w:rPr>
          <w:rFonts w:ascii="Times New Roman" w:hAnsi="Times New Roman"/>
          <w:i/>
          <w:sz w:val="23"/>
          <w:szCs w:val="23"/>
        </w:rPr>
        <w:t xml:space="preserve">(mass communications is massage </w:t>
      </w:r>
      <w:r w:rsidRPr="00A70980">
        <w:rPr>
          <w:rFonts w:ascii="Times New Roman" w:hAnsi="Times New Roman"/>
          <w:i/>
          <w:sz w:val="23"/>
          <w:szCs w:val="23"/>
        </w:rPr>
        <w:tab/>
        <w:t>communicated through a mass medium to a large number of people ).</w:t>
      </w:r>
      <w:r w:rsidRPr="00A70980">
        <w:rPr>
          <w:rFonts w:ascii="Times New Roman" w:hAnsi="Times New Roman"/>
          <w:sz w:val="23"/>
          <w:szCs w:val="23"/>
        </w:rPr>
        <w:t xml:space="preserve"> Dari definisi tersebut dapat di ketahui bahwa komunikasi massa itu harus menggunakan media massa (dalam Ardianto &amp; Erdiayana, 2005:3) komunikasi meliputi berbagai dimensi, salah satu di antaranya adalah komunikasi massa. Oleh karena itu, maka asas-asas komunikasi itu sendiri dan perkembangan komunikasi massa adalah perkembangan dari komunikasi itu sendiri.</w:t>
      </w:r>
    </w:p>
    <w:p w:rsidR="00BA7226" w:rsidRPr="00A70980" w:rsidRDefault="00BA7226" w:rsidP="00BE5611">
      <w:pPr>
        <w:autoSpaceDE w:val="0"/>
        <w:spacing w:after="0"/>
        <w:jc w:val="both"/>
        <w:rPr>
          <w:rFonts w:ascii="Times New Roman" w:hAnsi="Times New Roman" w:cs="Times New Roman"/>
          <w:b/>
          <w:i/>
          <w:sz w:val="23"/>
          <w:szCs w:val="23"/>
        </w:rPr>
      </w:pPr>
      <w:r w:rsidRPr="00A70980">
        <w:rPr>
          <w:rFonts w:ascii="Times New Roman" w:hAnsi="Times New Roman" w:cs="Times New Roman"/>
          <w:b/>
          <w:i/>
          <w:sz w:val="23"/>
          <w:szCs w:val="23"/>
        </w:rPr>
        <w:t>Efek pesan media massa</w:t>
      </w:r>
    </w:p>
    <w:p w:rsidR="00BA7226" w:rsidRPr="00A70980" w:rsidRDefault="00BA7226" w:rsidP="00BA7226">
      <w:pPr>
        <w:pStyle w:val="Standard"/>
        <w:ind w:firstLine="720"/>
        <w:jc w:val="both"/>
        <w:rPr>
          <w:rFonts w:cs="Times New Roman"/>
          <w:sz w:val="23"/>
          <w:szCs w:val="23"/>
        </w:rPr>
      </w:pPr>
      <w:r w:rsidRPr="00A70980">
        <w:rPr>
          <w:rFonts w:cs="Times New Roman"/>
          <w:sz w:val="23"/>
          <w:szCs w:val="23"/>
        </w:rPr>
        <w:t>Penelitian tentang efek ini telah menjadi pusat perhatian berbagai pihak, baik para praktisi maupun para teorisi. Mereka berusaha untuk mencari dan menemukan media (saluran) yang paling efektif untuk mempengaruhi khalayak. Dalam bagian ini akan dibahas mengenai efek pesan media massa yang meliputi efek kognitif, efek afektif, dan efek behavioral.</w:t>
      </w:r>
    </w:p>
    <w:p w:rsidR="00BA7226" w:rsidRPr="00A70980" w:rsidRDefault="00BA7226" w:rsidP="00BA7226">
      <w:pPr>
        <w:pStyle w:val="Standard"/>
        <w:jc w:val="both"/>
        <w:rPr>
          <w:rFonts w:cs="Times New Roman"/>
          <w:sz w:val="23"/>
          <w:szCs w:val="23"/>
        </w:rPr>
      </w:pPr>
      <w:r w:rsidRPr="00A70980">
        <w:rPr>
          <w:rFonts w:cs="Times New Roman"/>
          <w:sz w:val="23"/>
          <w:szCs w:val="23"/>
        </w:rPr>
        <w:tab/>
        <w:t>Dalam karlinah, dkk (2009:52) menjelaskan adapun tentang efek pesan media massa, diantaranya yaitu :</w:t>
      </w:r>
    </w:p>
    <w:p w:rsidR="00BA7226" w:rsidRPr="00A70980" w:rsidRDefault="00BA7226" w:rsidP="00BA7226">
      <w:pPr>
        <w:pStyle w:val="Standard"/>
        <w:numPr>
          <w:ilvl w:val="0"/>
          <w:numId w:val="33"/>
        </w:numPr>
        <w:ind w:left="426"/>
        <w:jc w:val="both"/>
        <w:rPr>
          <w:rFonts w:cs="Times New Roman"/>
          <w:sz w:val="23"/>
          <w:szCs w:val="23"/>
        </w:rPr>
      </w:pPr>
      <w:r w:rsidRPr="00A70980">
        <w:rPr>
          <w:rFonts w:cs="Times New Roman"/>
          <w:sz w:val="23"/>
          <w:szCs w:val="23"/>
        </w:rPr>
        <w:t>Efek kognitif</w:t>
      </w:r>
    </w:p>
    <w:p w:rsidR="00BA7226" w:rsidRPr="00A70980" w:rsidRDefault="00BA7226" w:rsidP="00BA7226">
      <w:pPr>
        <w:pStyle w:val="Standard"/>
        <w:ind w:left="426"/>
        <w:jc w:val="both"/>
        <w:rPr>
          <w:rFonts w:cs="Times New Roman"/>
          <w:sz w:val="23"/>
          <w:szCs w:val="23"/>
        </w:rPr>
      </w:pPr>
      <w:r w:rsidRPr="00A70980">
        <w:rPr>
          <w:rFonts w:cs="Times New Roman"/>
          <w:sz w:val="23"/>
          <w:szCs w:val="23"/>
        </w:rPr>
        <w:t>b)</w:t>
      </w:r>
      <w:r w:rsidRPr="00A70980">
        <w:rPr>
          <w:rFonts w:cs="Times New Roman"/>
          <w:sz w:val="23"/>
          <w:szCs w:val="23"/>
        </w:rPr>
        <w:tab/>
        <w:t>Efek afektif</w:t>
      </w:r>
    </w:p>
    <w:p w:rsidR="00BA7226" w:rsidRPr="00A70980" w:rsidRDefault="00BA7226" w:rsidP="00BE5611">
      <w:pPr>
        <w:pStyle w:val="Standard"/>
        <w:ind w:left="426"/>
        <w:jc w:val="both"/>
        <w:rPr>
          <w:rFonts w:cs="Times New Roman"/>
          <w:color w:val="000000"/>
          <w:sz w:val="23"/>
          <w:szCs w:val="23"/>
          <w:lang w:val="en-US"/>
        </w:rPr>
      </w:pPr>
      <w:r w:rsidRPr="00A70980">
        <w:rPr>
          <w:rFonts w:cs="Times New Roman"/>
          <w:color w:val="000000"/>
          <w:sz w:val="23"/>
          <w:szCs w:val="23"/>
        </w:rPr>
        <w:t>c.</w:t>
      </w:r>
      <w:r w:rsidRPr="00A70980">
        <w:rPr>
          <w:rFonts w:cs="Times New Roman"/>
          <w:color w:val="000000"/>
          <w:sz w:val="23"/>
          <w:szCs w:val="23"/>
        </w:rPr>
        <w:tab/>
        <w:t>Efek behavioral</w:t>
      </w:r>
    </w:p>
    <w:p w:rsidR="00BE5611" w:rsidRPr="00A70980" w:rsidRDefault="00BE5611" w:rsidP="00BE5611">
      <w:pPr>
        <w:pStyle w:val="Standard"/>
        <w:ind w:left="426"/>
        <w:jc w:val="both"/>
        <w:rPr>
          <w:rFonts w:cs="Times New Roman"/>
          <w:color w:val="000000"/>
          <w:sz w:val="23"/>
          <w:szCs w:val="23"/>
          <w:lang w:val="en-US"/>
        </w:rPr>
      </w:pPr>
    </w:p>
    <w:p w:rsidR="00BA7226" w:rsidRPr="00A70980" w:rsidRDefault="00BA7226" w:rsidP="00BE5611">
      <w:pPr>
        <w:spacing w:after="0"/>
        <w:jc w:val="both"/>
        <w:rPr>
          <w:rFonts w:ascii="Times New Roman" w:hAnsi="Times New Roman" w:cs="Times New Roman"/>
          <w:sz w:val="23"/>
          <w:szCs w:val="23"/>
        </w:rPr>
      </w:pPr>
      <w:r w:rsidRPr="00A70980">
        <w:rPr>
          <w:rFonts w:ascii="Times New Roman" w:hAnsi="Times New Roman" w:cs="Times New Roman"/>
          <w:b/>
          <w:bCs/>
          <w:i/>
          <w:color w:val="000000"/>
          <w:sz w:val="23"/>
          <w:szCs w:val="23"/>
        </w:rPr>
        <w:t>Televisi</w:t>
      </w:r>
    </w:p>
    <w:p w:rsidR="00BA7226" w:rsidRPr="00A70980" w:rsidRDefault="00BA7226" w:rsidP="00BA7226">
      <w:pPr>
        <w:pStyle w:val="Standard"/>
        <w:ind w:firstLine="709"/>
        <w:jc w:val="both"/>
        <w:rPr>
          <w:rFonts w:cs="Times New Roman"/>
          <w:sz w:val="23"/>
          <w:szCs w:val="23"/>
        </w:rPr>
      </w:pPr>
      <w:r w:rsidRPr="00A70980">
        <w:rPr>
          <w:rFonts w:cs="Times New Roman"/>
          <w:color w:val="000000"/>
          <w:sz w:val="23"/>
          <w:szCs w:val="23"/>
        </w:rPr>
        <w:lastRenderedPageBreak/>
        <w:t xml:space="preserve">Menurut Effendy (1993:174-175) televisi terdiri dari istilah “tele” yang berarti jauh dan “visi” </w:t>
      </w:r>
      <w:r w:rsidRPr="00A70980">
        <w:rPr>
          <w:rFonts w:cs="Times New Roman"/>
          <w:i/>
          <w:iCs/>
          <w:color w:val="000000"/>
          <w:sz w:val="23"/>
          <w:szCs w:val="23"/>
        </w:rPr>
        <w:t>(vision)</w:t>
      </w:r>
      <w:r w:rsidRPr="00A70980">
        <w:rPr>
          <w:rFonts w:cs="Times New Roman"/>
          <w:color w:val="000000"/>
          <w:sz w:val="23"/>
          <w:szCs w:val="23"/>
        </w:rPr>
        <w:t xml:space="preserve"> yang berarti pengelihatan. Segi “jauh”-nya diusahakan oleh prinsip radio dan segi “penglihatan”-nya oleh gambar.</w:t>
      </w:r>
    </w:p>
    <w:p w:rsidR="00BA7226" w:rsidRPr="00A70980" w:rsidRDefault="00BA7226" w:rsidP="00BA7226">
      <w:pPr>
        <w:pStyle w:val="Standard"/>
        <w:ind w:firstLine="709"/>
        <w:jc w:val="both"/>
        <w:rPr>
          <w:rFonts w:cs="Times New Roman"/>
          <w:color w:val="000000"/>
          <w:sz w:val="23"/>
          <w:szCs w:val="23"/>
        </w:rPr>
      </w:pPr>
      <w:r w:rsidRPr="00A70980">
        <w:rPr>
          <w:rFonts w:cs="Times New Roman"/>
          <w:color w:val="000000"/>
          <w:sz w:val="23"/>
          <w:szCs w:val="23"/>
        </w:rPr>
        <w:t>Berdasarkan kamus besar Bahasa Indonesia (KBBI) televisi yaitu proses penyiaran gambar melalui gelombang frekuensi radio dan menerimanya pada pesawat yang memunculkan gambar tersebut pada sebidang layar. Segi jauhnya ditransmisikan dengan prinsip-prinsip radio, sedangkan segi penglihatan diwujudkan dengan prinsip-prinsip kamera sehingga menjadi gambar, baik dalam bentuk gambar hidup atau bergerak maupun gambar diam.</w:t>
      </w:r>
    </w:p>
    <w:p w:rsidR="00BA7226" w:rsidRPr="00A70980" w:rsidRDefault="00BA7226" w:rsidP="00BA7226">
      <w:pPr>
        <w:pStyle w:val="Standard"/>
        <w:jc w:val="both"/>
        <w:rPr>
          <w:rFonts w:cs="Times New Roman"/>
          <w:b/>
          <w:sz w:val="23"/>
          <w:szCs w:val="23"/>
        </w:rPr>
      </w:pPr>
    </w:p>
    <w:p w:rsidR="00BA7226" w:rsidRPr="00A70980" w:rsidRDefault="00BA7226" w:rsidP="00BA7226">
      <w:pPr>
        <w:pStyle w:val="Standard"/>
        <w:jc w:val="both"/>
        <w:rPr>
          <w:rFonts w:cs="Times New Roman"/>
          <w:sz w:val="23"/>
          <w:szCs w:val="23"/>
        </w:rPr>
      </w:pPr>
      <w:r w:rsidRPr="00A70980">
        <w:rPr>
          <w:rFonts w:cs="Times New Roman"/>
          <w:b/>
          <w:i/>
          <w:sz w:val="23"/>
          <w:szCs w:val="23"/>
        </w:rPr>
        <w:t>Terpaan</w:t>
      </w:r>
      <w:r w:rsidRPr="00A70980">
        <w:rPr>
          <w:rFonts w:cs="Times New Roman"/>
          <w:b/>
          <w:sz w:val="23"/>
          <w:szCs w:val="23"/>
        </w:rPr>
        <w:t xml:space="preserve"> Media </w:t>
      </w:r>
    </w:p>
    <w:p w:rsidR="00BA7226" w:rsidRPr="00A70980" w:rsidRDefault="00BA7226" w:rsidP="00BE5611">
      <w:pPr>
        <w:spacing w:after="0"/>
        <w:ind w:firstLine="709"/>
        <w:jc w:val="both"/>
        <w:rPr>
          <w:rFonts w:ascii="Times New Roman" w:hAnsi="Times New Roman" w:cs="Times New Roman"/>
          <w:sz w:val="23"/>
          <w:szCs w:val="23"/>
        </w:rPr>
      </w:pPr>
      <w:r w:rsidRPr="00A70980">
        <w:rPr>
          <w:rFonts w:ascii="Times New Roman" w:hAnsi="Times New Roman" w:cs="Times New Roman"/>
          <w:sz w:val="23"/>
          <w:szCs w:val="23"/>
        </w:rPr>
        <w:t xml:space="preserve">Terpaan media diartikan sebagai suatu kondisi dimana orang diterpa oleh isi media atau bagaimana isi media menerpa </w:t>
      </w:r>
      <w:r w:rsidRPr="00A70980">
        <w:rPr>
          <w:rFonts w:ascii="Times New Roman" w:hAnsi="Times New Roman" w:cs="Times New Roman"/>
          <w:i/>
          <w:sz w:val="23"/>
          <w:szCs w:val="23"/>
        </w:rPr>
        <w:t>audience</w:t>
      </w:r>
      <w:r w:rsidRPr="00A70980">
        <w:rPr>
          <w:rFonts w:ascii="Times New Roman" w:hAnsi="Times New Roman" w:cs="Times New Roman"/>
          <w:sz w:val="23"/>
          <w:szCs w:val="23"/>
        </w:rPr>
        <w:t xml:space="preserve">. Terpaan media adalah perilaku seseorang atas </w:t>
      </w:r>
      <w:r w:rsidRPr="00A70980">
        <w:rPr>
          <w:rFonts w:ascii="Times New Roman" w:hAnsi="Times New Roman" w:cs="Times New Roman"/>
          <w:i/>
          <w:sz w:val="23"/>
          <w:szCs w:val="23"/>
        </w:rPr>
        <w:t>audience</w:t>
      </w:r>
      <w:r w:rsidRPr="00A70980">
        <w:rPr>
          <w:rFonts w:ascii="Times New Roman" w:hAnsi="Times New Roman" w:cs="Times New Roman"/>
          <w:sz w:val="23"/>
          <w:szCs w:val="23"/>
        </w:rPr>
        <w:t xml:space="preserve"> dalam menggunakan media massa. Perilaku ini menurut Blumler dalam </w:t>
      </w:r>
      <w:r w:rsidRPr="00A70980">
        <w:rPr>
          <w:rFonts w:ascii="Times New Roman" w:hAnsi="Times New Roman" w:cs="Times New Roman"/>
          <w:i/>
          <w:sz w:val="23"/>
          <w:szCs w:val="23"/>
        </w:rPr>
        <w:t xml:space="preserve">Littlejohn </w:t>
      </w:r>
      <w:r w:rsidRPr="00A70980">
        <w:rPr>
          <w:rFonts w:ascii="Times New Roman" w:hAnsi="Times New Roman" w:cs="Times New Roman"/>
          <w:sz w:val="23"/>
          <w:szCs w:val="23"/>
        </w:rPr>
        <w:t>(Rahayu, 2009:28) dipengaruhi oleh beberapa fak</w:t>
      </w:r>
      <w:r w:rsidR="00BE5611" w:rsidRPr="00A70980">
        <w:rPr>
          <w:rFonts w:ascii="Times New Roman" w:hAnsi="Times New Roman" w:cs="Times New Roman"/>
          <w:sz w:val="23"/>
          <w:szCs w:val="23"/>
        </w:rPr>
        <w:t>tor seperti</w:t>
      </w:r>
      <w:r w:rsidRPr="00A70980">
        <w:rPr>
          <w:rFonts w:ascii="Times New Roman" w:hAnsi="Times New Roman" w:cs="Times New Roman"/>
          <w:sz w:val="23"/>
          <w:szCs w:val="23"/>
        </w:rPr>
        <w:t>:</w:t>
      </w:r>
    </w:p>
    <w:p w:rsidR="00BA7226" w:rsidRPr="00A70980" w:rsidRDefault="00BA7226" w:rsidP="00BE5611">
      <w:pPr>
        <w:pStyle w:val="ListParagraph"/>
        <w:numPr>
          <w:ilvl w:val="0"/>
          <w:numId w:val="32"/>
        </w:numPr>
        <w:autoSpaceDN w:val="0"/>
        <w:spacing w:after="0" w:line="240" w:lineRule="auto"/>
        <w:ind w:left="426" w:firstLine="0"/>
        <w:contextualSpacing w:val="0"/>
        <w:jc w:val="both"/>
        <w:rPr>
          <w:rFonts w:ascii="Times New Roman" w:hAnsi="Times New Roman"/>
          <w:sz w:val="23"/>
          <w:szCs w:val="23"/>
        </w:rPr>
      </w:pPr>
      <w:r w:rsidRPr="00A70980">
        <w:rPr>
          <w:rFonts w:ascii="Times New Roman" w:hAnsi="Times New Roman"/>
          <w:i/>
          <w:sz w:val="23"/>
          <w:szCs w:val="23"/>
        </w:rPr>
        <w:t>Surveillance</w:t>
      </w:r>
      <w:r w:rsidRPr="00A70980">
        <w:rPr>
          <w:rFonts w:ascii="Times New Roman" w:hAnsi="Times New Roman"/>
          <w:sz w:val="23"/>
          <w:szCs w:val="23"/>
        </w:rPr>
        <w:t>, yaitu kebutuhan individu untuk mengetahui lingkungannya.</w:t>
      </w:r>
    </w:p>
    <w:p w:rsidR="00BA7226" w:rsidRPr="00A70980" w:rsidRDefault="00BA7226" w:rsidP="00BA7226">
      <w:pPr>
        <w:pStyle w:val="ListParagraph"/>
        <w:numPr>
          <w:ilvl w:val="0"/>
          <w:numId w:val="32"/>
        </w:numPr>
        <w:autoSpaceDN w:val="0"/>
        <w:spacing w:after="0" w:line="240" w:lineRule="auto"/>
        <w:ind w:left="709" w:hanging="283"/>
        <w:contextualSpacing w:val="0"/>
        <w:jc w:val="both"/>
        <w:rPr>
          <w:rFonts w:ascii="Times New Roman" w:hAnsi="Times New Roman"/>
          <w:sz w:val="23"/>
          <w:szCs w:val="23"/>
        </w:rPr>
      </w:pPr>
      <w:r w:rsidRPr="00A70980">
        <w:rPr>
          <w:rFonts w:ascii="Times New Roman" w:hAnsi="Times New Roman"/>
          <w:i/>
          <w:sz w:val="23"/>
          <w:szCs w:val="23"/>
        </w:rPr>
        <w:t>Curiosity</w:t>
      </w:r>
      <w:r w:rsidRPr="00A70980">
        <w:rPr>
          <w:rFonts w:ascii="Times New Roman" w:hAnsi="Times New Roman"/>
          <w:sz w:val="23"/>
          <w:szCs w:val="23"/>
        </w:rPr>
        <w:t>, yaitu kebituhan individu untuk mengetahui peristiwa-peristiwa menonjol di lingkungannya.</w:t>
      </w:r>
    </w:p>
    <w:p w:rsidR="00BA7226" w:rsidRPr="00A70980" w:rsidRDefault="00BA7226" w:rsidP="00BA7226">
      <w:pPr>
        <w:pStyle w:val="ListParagraph"/>
        <w:numPr>
          <w:ilvl w:val="0"/>
          <w:numId w:val="32"/>
        </w:numPr>
        <w:autoSpaceDN w:val="0"/>
        <w:spacing w:after="0" w:line="240" w:lineRule="auto"/>
        <w:ind w:left="709" w:hanging="283"/>
        <w:contextualSpacing w:val="0"/>
        <w:jc w:val="both"/>
        <w:rPr>
          <w:rFonts w:ascii="Times New Roman" w:hAnsi="Times New Roman"/>
          <w:sz w:val="23"/>
          <w:szCs w:val="23"/>
        </w:rPr>
      </w:pPr>
      <w:r w:rsidRPr="00A70980">
        <w:rPr>
          <w:rFonts w:ascii="Times New Roman" w:hAnsi="Times New Roman"/>
          <w:i/>
          <w:sz w:val="23"/>
          <w:szCs w:val="23"/>
        </w:rPr>
        <w:t>Diversion</w:t>
      </w:r>
      <w:r w:rsidRPr="00A70980">
        <w:rPr>
          <w:rFonts w:ascii="Times New Roman" w:hAnsi="Times New Roman"/>
          <w:sz w:val="23"/>
          <w:szCs w:val="23"/>
        </w:rPr>
        <w:t>, yaitu kebutuhan individu untuk lari dari perasaan tertekan, tidak aman, atau untuk melepaskan ketegangan jiwa.</w:t>
      </w:r>
    </w:p>
    <w:p w:rsidR="00BA7226" w:rsidRPr="00A70980" w:rsidRDefault="00BA7226" w:rsidP="00BA7226">
      <w:pPr>
        <w:pStyle w:val="ListParagraph"/>
        <w:numPr>
          <w:ilvl w:val="0"/>
          <w:numId w:val="32"/>
        </w:numPr>
        <w:autoSpaceDN w:val="0"/>
        <w:spacing w:after="0" w:line="240" w:lineRule="auto"/>
        <w:ind w:left="709" w:hanging="283"/>
        <w:contextualSpacing w:val="0"/>
        <w:jc w:val="both"/>
        <w:rPr>
          <w:rFonts w:ascii="Times New Roman" w:hAnsi="Times New Roman"/>
          <w:sz w:val="23"/>
          <w:szCs w:val="23"/>
        </w:rPr>
      </w:pPr>
      <w:r w:rsidRPr="00A70980">
        <w:rPr>
          <w:rFonts w:ascii="Times New Roman" w:hAnsi="Times New Roman"/>
          <w:i/>
          <w:sz w:val="23"/>
          <w:szCs w:val="23"/>
        </w:rPr>
        <w:t>Personal identity</w:t>
      </w:r>
      <w:r w:rsidRPr="00A70980">
        <w:rPr>
          <w:rFonts w:ascii="Times New Roman" w:hAnsi="Times New Roman"/>
          <w:sz w:val="23"/>
          <w:szCs w:val="23"/>
        </w:rPr>
        <w:t>, yaitu kebutuhan individu untuk mengenal dirinya dan mengetahui posisi keberadaannya di masyarakat.</w:t>
      </w:r>
    </w:p>
    <w:p w:rsidR="00BA7226" w:rsidRPr="00A70980" w:rsidRDefault="00BA7226" w:rsidP="00BA7226">
      <w:pPr>
        <w:pStyle w:val="Standard"/>
        <w:jc w:val="both"/>
        <w:rPr>
          <w:rFonts w:cs="Times New Roman"/>
          <w:b/>
          <w:bCs/>
          <w:color w:val="000000"/>
          <w:sz w:val="23"/>
          <w:szCs w:val="23"/>
        </w:rPr>
      </w:pPr>
    </w:p>
    <w:p w:rsidR="00BA7226" w:rsidRPr="00A70980" w:rsidRDefault="00BA7226" w:rsidP="00BA7226">
      <w:pPr>
        <w:pStyle w:val="Standard"/>
        <w:tabs>
          <w:tab w:val="left" w:pos="690"/>
          <w:tab w:val="left" w:pos="1635"/>
        </w:tabs>
        <w:jc w:val="both"/>
        <w:rPr>
          <w:rFonts w:cs="Times New Roman"/>
          <w:b/>
          <w:bCs/>
          <w:color w:val="000000"/>
          <w:sz w:val="23"/>
          <w:szCs w:val="23"/>
        </w:rPr>
      </w:pPr>
      <w:r w:rsidRPr="00A70980">
        <w:rPr>
          <w:rFonts w:cs="Times New Roman"/>
          <w:b/>
          <w:bCs/>
          <w:i/>
          <w:color w:val="000000"/>
          <w:sz w:val="23"/>
          <w:szCs w:val="23"/>
        </w:rPr>
        <w:t>Efek</w:t>
      </w:r>
      <w:r w:rsidRPr="00A70980">
        <w:rPr>
          <w:rFonts w:cs="Times New Roman"/>
          <w:b/>
          <w:bCs/>
          <w:color w:val="000000"/>
          <w:sz w:val="23"/>
          <w:szCs w:val="23"/>
        </w:rPr>
        <w:t xml:space="preserve"> </w:t>
      </w:r>
      <w:r w:rsidRPr="00A70980">
        <w:rPr>
          <w:rFonts w:cs="Times New Roman"/>
          <w:b/>
          <w:bCs/>
          <w:i/>
          <w:color w:val="000000"/>
          <w:sz w:val="23"/>
          <w:szCs w:val="23"/>
        </w:rPr>
        <w:t>sinetron</w:t>
      </w:r>
      <w:r w:rsidRPr="00A70980">
        <w:rPr>
          <w:rFonts w:cs="Times New Roman"/>
          <w:b/>
          <w:bCs/>
          <w:color w:val="000000"/>
          <w:sz w:val="23"/>
          <w:szCs w:val="23"/>
        </w:rPr>
        <w:t xml:space="preserve"> </w:t>
      </w:r>
    </w:p>
    <w:p w:rsidR="00BA7226" w:rsidRPr="00A70980" w:rsidRDefault="00BA7226" w:rsidP="00BA7226">
      <w:pPr>
        <w:tabs>
          <w:tab w:val="left" w:pos="630"/>
        </w:tabs>
        <w:jc w:val="both"/>
        <w:rPr>
          <w:rFonts w:ascii="Times New Roman" w:hAnsi="Times New Roman" w:cs="Times New Roman"/>
          <w:sz w:val="23"/>
          <w:szCs w:val="23"/>
        </w:rPr>
      </w:pPr>
      <w:r w:rsidRPr="00A70980">
        <w:rPr>
          <w:rFonts w:ascii="Times New Roman" w:hAnsi="Times New Roman" w:cs="Times New Roman"/>
          <w:sz w:val="23"/>
          <w:szCs w:val="23"/>
        </w:rPr>
        <w:tab/>
        <w:t xml:space="preserve">Terdapat beberapa efek yang dapat membentuk para penonton sinetron dari beberapa unsur di atas. Seperti jika dalam sinetron tersebut menggunakan kata-kata atau dialog yang kurang pantas untuk digunakan, dan perilaku-perilaku buruk yang terjadi di dalam cerita sinetron tersebut maka secara langsung, sinetron yang menayangkan adegan-adegan atau kata-kata yang tidak pantas akan terekam di memori penontonnya hingga bukan tidak mungkin mereka jadikan pelajaran ataupun mencontohkannya ke orang lain dalam kehidupan nyata. </w:t>
      </w:r>
    </w:p>
    <w:p w:rsidR="00BA7226" w:rsidRPr="00A70980" w:rsidRDefault="00BA7226" w:rsidP="00BA7226">
      <w:pPr>
        <w:pStyle w:val="Standard"/>
        <w:tabs>
          <w:tab w:val="left" w:pos="690"/>
          <w:tab w:val="left" w:pos="1635"/>
        </w:tabs>
        <w:jc w:val="both"/>
        <w:rPr>
          <w:rFonts w:cs="Times New Roman"/>
          <w:sz w:val="23"/>
          <w:szCs w:val="23"/>
        </w:rPr>
      </w:pPr>
      <w:r w:rsidRPr="00A70980">
        <w:rPr>
          <w:rFonts w:cs="Times New Roman"/>
          <w:b/>
          <w:bCs/>
          <w:i/>
          <w:color w:val="000000"/>
          <w:sz w:val="23"/>
          <w:szCs w:val="23"/>
        </w:rPr>
        <w:t>Pengetahuan</w:t>
      </w:r>
    </w:p>
    <w:p w:rsidR="00BA7226" w:rsidRPr="00A70980" w:rsidRDefault="00BA7226" w:rsidP="00BE5611">
      <w:pPr>
        <w:pStyle w:val="Standard"/>
        <w:ind w:firstLine="709"/>
        <w:jc w:val="both"/>
        <w:rPr>
          <w:rFonts w:cs="Times New Roman"/>
          <w:color w:val="000000"/>
          <w:sz w:val="23"/>
          <w:szCs w:val="23"/>
          <w:lang w:val="en-US"/>
        </w:rPr>
      </w:pPr>
      <w:r w:rsidRPr="00A70980">
        <w:rPr>
          <w:rFonts w:cs="Times New Roman"/>
          <w:color w:val="000000"/>
          <w:sz w:val="23"/>
          <w:szCs w:val="23"/>
        </w:rPr>
        <w:t>Pengetahuan ialah merupakan hasil “tahu” dan ini terjadi setelah orang melakukan penginderaan terhadap suatu objek tertentu. Penginderaan terjadi memalui panca indera manusia yaitu : indera pengelihatan, pendengaran, penciuman, rasa dan raba. Sebagian besar pengetahuan manusia diperoleh memalui mata dan telinga (Notoatmodjo, 2003).</w:t>
      </w:r>
    </w:p>
    <w:p w:rsidR="00BE5611" w:rsidRPr="00A70980" w:rsidRDefault="00BE5611" w:rsidP="00BE5611">
      <w:pPr>
        <w:pStyle w:val="Standard"/>
        <w:ind w:firstLine="709"/>
        <w:jc w:val="both"/>
        <w:rPr>
          <w:rFonts w:cs="Times New Roman"/>
          <w:color w:val="000000"/>
          <w:sz w:val="23"/>
          <w:szCs w:val="23"/>
          <w:lang w:val="en-US"/>
        </w:rPr>
      </w:pPr>
    </w:p>
    <w:p w:rsidR="00BA7226" w:rsidRPr="00A70980" w:rsidRDefault="00BA7226" w:rsidP="00BE5611">
      <w:pPr>
        <w:spacing w:after="0"/>
        <w:jc w:val="both"/>
        <w:rPr>
          <w:rFonts w:ascii="Times New Roman" w:hAnsi="Times New Roman" w:cs="Times New Roman"/>
          <w:sz w:val="23"/>
          <w:szCs w:val="23"/>
          <w:lang w:eastAsia="id-ID"/>
        </w:rPr>
      </w:pPr>
      <w:r w:rsidRPr="00A70980">
        <w:rPr>
          <w:rFonts w:ascii="Times New Roman" w:hAnsi="Times New Roman" w:cs="Times New Roman"/>
          <w:b/>
          <w:i/>
          <w:sz w:val="23"/>
          <w:szCs w:val="23"/>
          <w:lang w:eastAsia="id-ID"/>
        </w:rPr>
        <w:t>Kebudayaan</w:t>
      </w:r>
      <w:r w:rsidRPr="00A70980">
        <w:rPr>
          <w:rFonts w:ascii="Times New Roman" w:hAnsi="Times New Roman" w:cs="Times New Roman"/>
          <w:b/>
          <w:sz w:val="23"/>
          <w:szCs w:val="23"/>
          <w:lang w:eastAsia="id-ID"/>
        </w:rPr>
        <w:t xml:space="preserve"> </w:t>
      </w:r>
      <w:r w:rsidRPr="00A70980">
        <w:rPr>
          <w:rFonts w:ascii="Times New Roman" w:hAnsi="Times New Roman" w:cs="Times New Roman"/>
          <w:b/>
          <w:i/>
          <w:sz w:val="23"/>
          <w:szCs w:val="23"/>
          <w:lang w:eastAsia="id-ID"/>
        </w:rPr>
        <w:t>India</w:t>
      </w:r>
    </w:p>
    <w:p w:rsidR="00BA7226" w:rsidRPr="00A70980" w:rsidRDefault="00BA7226" w:rsidP="00BE5611">
      <w:pPr>
        <w:spacing w:after="0"/>
        <w:ind w:firstLine="709"/>
        <w:jc w:val="both"/>
        <w:rPr>
          <w:rFonts w:ascii="Times New Roman" w:hAnsi="Times New Roman" w:cs="Times New Roman"/>
          <w:sz w:val="23"/>
          <w:szCs w:val="23"/>
        </w:rPr>
      </w:pPr>
      <w:r w:rsidRPr="00A70980">
        <w:rPr>
          <w:rFonts w:ascii="Times New Roman" w:hAnsi="Times New Roman" w:cs="Times New Roman"/>
          <w:sz w:val="23"/>
          <w:szCs w:val="23"/>
        </w:rPr>
        <w:t xml:space="preserve">India mempunyai kebudayaan yang unik, khas dan menarik yang tak kalah dengan kebudayaan dari negara lain. Kebudayaan India penuh dengan </w:t>
      </w:r>
      <w:r w:rsidRPr="00A70980">
        <w:rPr>
          <w:rFonts w:ascii="Times New Roman" w:hAnsi="Times New Roman" w:cs="Times New Roman"/>
          <w:sz w:val="23"/>
          <w:szCs w:val="23"/>
        </w:rPr>
        <w:lastRenderedPageBreak/>
        <w:t>sinkretisme dan pluralisme budaya. India mampu mempertahankan tradisi yang sudah ada sejak zaman dahulu dan menyebarluaskannya ke tempat-tempat lain di Asia. Kebudayaan tradisional India memiliki hirarki sosial yang relatif ketat. Sejak usia dini, anak-anak diajari tentang peran dan kedudukan mereka dalam masyarakat. Tradisi ini diperkuat dengan kepercayaan kepada dewa-dewa dan roh yang dianggap berperan penting dan tak terpisahkan dari kehidupan mereka. Orang India sangat menghargai nilai-nilai kekeluargaan tradisional. Masalah-masalah yang timbul dalam keluarga sering diselesaikan secara patriarkisme.</w:t>
      </w:r>
    </w:p>
    <w:p w:rsidR="00BE5611" w:rsidRPr="00A70980" w:rsidRDefault="00BE5611" w:rsidP="00BE5611">
      <w:pPr>
        <w:spacing w:after="0"/>
        <w:ind w:firstLine="709"/>
        <w:jc w:val="both"/>
        <w:rPr>
          <w:rFonts w:ascii="Times New Roman" w:hAnsi="Times New Roman" w:cs="Times New Roman"/>
          <w:sz w:val="23"/>
          <w:szCs w:val="23"/>
        </w:rPr>
      </w:pPr>
    </w:p>
    <w:p w:rsidR="00BA7226" w:rsidRPr="00A70980" w:rsidRDefault="00BA7226" w:rsidP="00A70980">
      <w:pPr>
        <w:autoSpaceDE w:val="0"/>
        <w:spacing w:after="0"/>
        <w:jc w:val="both"/>
        <w:rPr>
          <w:rFonts w:ascii="Times New Roman" w:hAnsi="Times New Roman" w:cs="Times New Roman"/>
          <w:b/>
          <w:bCs/>
          <w:i/>
          <w:color w:val="000000"/>
          <w:sz w:val="23"/>
          <w:szCs w:val="23"/>
        </w:rPr>
      </w:pPr>
      <w:r w:rsidRPr="00A70980">
        <w:rPr>
          <w:rFonts w:ascii="Times New Roman" w:hAnsi="Times New Roman" w:cs="Times New Roman"/>
          <w:b/>
          <w:bCs/>
          <w:i/>
          <w:color w:val="000000"/>
          <w:sz w:val="23"/>
          <w:szCs w:val="23"/>
        </w:rPr>
        <w:t>Definisi Konsepsional</w:t>
      </w:r>
    </w:p>
    <w:p w:rsidR="00BA7226" w:rsidRPr="00A70980" w:rsidRDefault="00BA7226" w:rsidP="00BE5611">
      <w:pPr>
        <w:spacing w:after="0"/>
        <w:ind w:firstLine="720"/>
        <w:jc w:val="both"/>
        <w:rPr>
          <w:rFonts w:ascii="Times New Roman" w:hAnsi="Times New Roman" w:cs="Times New Roman"/>
          <w:sz w:val="23"/>
          <w:szCs w:val="23"/>
        </w:rPr>
      </w:pPr>
      <w:r w:rsidRPr="00A70980">
        <w:rPr>
          <w:rFonts w:ascii="Times New Roman" w:hAnsi="Times New Roman" w:cs="Times New Roman"/>
          <w:sz w:val="23"/>
          <w:szCs w:val="23"/>
        </w:rPr>
        <w:t xml:space="preserve">Efek adalah perubahan, hasil, atau konsekuensi langsung yang disebabkan oleh suatu tindakan atau fenomena. Sedangkan pengetahuan adalah </w:t>
      </w:r>
      <w:r w:rsidRPr="00A70980">
        <w:rPr>
          <w:rFonts w:ascii="Times New Roman" w:hAnsi="Times New Roman" w:cs="Times New Roman"/>
          <w:color w:val="000000"/>
          <w:sz w:val="23"/>
          <w:szCs w:val="23"/>
        </w:rPr>
        <w:t xml:space="preserve">Pengetahuan ialah merupakan hasil “tahu” dan ini terjadi setelah orang melakukan penginderaan terhadap suatu objek tertentu. Penginderaan terjadi memalui panca indera manusia yaitu : indera pengelihatan, pendengaran, penciuman, rasa dan raba. </w:t>
      </w:r>
      <w:r w:rsidRPr="00A70980">
        <w:rPr>
          <w:rFonts w:ascii="Times New Roman" w:hAnsi="Times New Roman" w:cs="Times New Roman"/>
          <w:sz w:val="23"/>
          <w:szCs w:val="23"/>
        </w:rPr>
        <w:t xml:space="preserve">Dalam hal ini, penulis ingin melihat efek tayangan </w:t>
      </w:r>
      <w:r w:rsidRPr="00A70980">
        <w:rPr>
          <w:rFonts w:ascii="Times New Roman" w:hAnsi="Times New Roman" w:cs="Times New Roman"/>
          <w:i/>
          <w:sz w:val="23"/>
          <w:szCs w:val="23"/>
        </w:rPr>
        <w:t>Mahabharata</w:t>
      </w:r>
      <w:r w:rsidRPr="00A70980">
        <w:rPr>
          <w:rFonts w:ascii="Times New Roman" w:hAnsi="Times New Roman" w:cs="Times New Roman"/>
          <w:sz w:val="23"/>
          <w:szCs w:val="23"/>
        </w:rPr>
        <w:t xml:space="preserve"> dalam meningkatkan pengetahuan budaya pada ibu-ibu di Kota Samarinda (Studi pada ibu-ibu Kelurahan Sempaja Utara) dengan menggunakan </w:t>
      </w:r>
      <w:r w:rsidRPr="00A70980">
        <w:rPr>
          <w:rFonts w:ascii="Times New Roman" w:hAnsi="Times New Roman" w:cs="Times New Roman"/>
          <w:i/>
          <w:sz w:val="23"/>
          <w:szCs w:val="23"/>
        </w:rPr>
        <w:t>usses and gratifications theory</w:t>
      </w:r>
      <w:r w:rsidRPr="00A70980">
        <w:rPr>
          <w:rFonts w:ascii="Times New Roman" w:hAnsi="Times New Roman" w:cs="Times New Roman"/>
          <w:sz w:val="23"/>
          <w:szCs w:val="23"/>
        </w:rPr>
        <w:t xml:space="preserve"> (teori kegunaan dan kepuasan) sebagai landasan teori dalam penelitian. </w:t>
      </w:r>
    </w:p>
    <w:p w:rsidR="00BE5611" w:rsidRPr="00A70980" w:rsidRDefault="00BA7226" w:rsidP="00BA7226">
      <w:pPr>
        <w:jc w:val="both"/>
        <w:rPr>
          <w:rFonts w:ascii="Times New Roman" w:hAnsi="Times New Roman" w:cs="Times New Roman"/>
          <w:sz w:val="23"/>
          <w:szCs w:val="23"/>
        </w:rPr>
      </w:pPr>
      <w:r w:rsidRPr="00A70980">
        <w:rPr>
          <w:rFonts w:ascii="Times New Roman" w:hAnsi="Times New Roman" w:cs="Times New Roman"/>
          <w:sz w:val="23"/>
          <w:szCs w:val="23"/>
        </w:rPr>
        <w:tab/>
        <w:t xml:space="preserve">Penulis akan meneliti dua efek pesan media massa pada Ibu-ibu yang menonton tayangan Sinetron </w:t>
      </w:r>
      <w:r w:rsidRPr="00A70980">
        <w:rPr>
          <w:rFonts w:ascii="Times New Roman" w:hAnsi="Times New Roman" w:cs="Times New Roman"/>
          <w:i/>
          <w:sz w:val="23"/>
          <w:szCs w:val="23"/>
        </w:rPr>
        <w:t>Mahabharata</w:t>
      </w:r>
      <w:r w:rsidRPr="00A70980">
        <w:rPr>
          <w:rFonts w:ascii="Times New Roman" w:hAnsi="Times New Roman" w:cs="Times New Roman"/>
          <w:sz w:val="23"/>
          <w:szCs w:val="23"/>
        </w:rPr>
        <w:t xml:space="preserve"> yaitu efek kognitif dan efek afektif. Efek kognitif adalah akibat yang timbul pada diri komunikan yang sifatnya informatif bagi dirinya. Kemudian efek afektif. Efek afektif merupakan efek yang kadarnya lebih tinggi dari pada efek kognitif. Komunikasi massa bukan sekedar memberitahu khalayak tentang sesuatu, tetapi lebih dari itu, khalayak diharapkan dapat turut merasakan perasaan iba, terharu, sedih, gembira, marah dan sebagainya.</w:t>
      </w:r>
    </w:p>
    <w:p w:rsidR="00BA7226" w:rsidRPr="00A70980" w:rsidRDefault="00BA7226" w:rsidP="00BA7226">
      <w:pPr>
        <w:pStyle w:val="ListParagraph"/>
        <w:spacing w:after="0" w:line="240" w:lineRule="auto"/>
        <w:ind w:left="900" w:hanging="900"/>
        <w:rPr>
          <w:rFonts w:ascii="Times New Roman" w:hAnsi="Times New Roman"/>
          <w:b/>
          <w:sz w:val="23"/>
          <w:szCs w:val="23"/>
          <w:lang w:val="en-US"/>
        </w:rPr>
      </w:pPr>
      <w:r w:rsidRPr="00A70980">
        <w:rPr>
          <w:rFonts w:ascii="Times New Roman" w:hAnsi="Times New Roman"/>
          <w:b/>
          <w:sz w:val="23"/>
          <w:szCs w:val="23"/>
        </w:rPr>
        <w:t>Metode Penelitian</w:t>
      </w:r>
    </w:p>
    <w:p w:rsidR="00BA7226" w:rsidRPr="00A70980" w:rsidRDefault="00BA7226" w:rsidP="00BA7226">
      <w:pPr>
        <w:pStyle w:val="ListParagraph"/>
        <w:spacing w:after="0" w:line="240" w:lineRule="auto"/>
        <w:ind w:left="900" w:hanging="900"/>
        <w:rPr>
          <w:rFonts w:ascii="Times New Roman" w:hAnsi="Times New Roman"/>
          <w:b/>
          <w:i/>
          <w:sz w:val="23"/>
          <w:szCs w:val="23"/>
          <w:lang w:val="en-US"/>
        </w:rPr>
      </w:pPr>
      <w:r w:rsidRPr="00A70980">
        <w:rPr>
          <w:rFonts w:ascii="Times New Roman" w:hAnsi="Times New Roman"/>
          <w:b/>
          <w:i/>
          <w:sz w:val="23"/>
          <w:szCs w:val="23"/>
          <w:lang w:val="en-US"/>
        </w:rPr>
        <w:t>Jenis Penelitian</w:t>
      </w:r>
    </w:p>
    <w:p w:rsidR="00BA7226" w:rsidRPr="00A70980" w:rsidRDefault="00BA7226" w:rsidP="00BE5611">
      <w:pPr>
        <w:pStyle w:val="ListParagraph"/>
        <w:spacing w:after="0" w:line="240" w:lineRule="auto"/>
        <w:ind w:left="0" w:firstLine="567"/>
        <w:jc w:val="both"/>
        <w:rPr>
          <w:rFonts w:ascii="Times New Roman" w:hAnsi="Times New Roman"/>
          <w:sz w:val="23"/>
          <w:szCs w:val="23"/>
          <w:lang w:val="en-US"/>
        </w:rPr>
      </w:pPr>
      <w:r w:rsidRPr="00A70980">
        <w:rPr>
          <w:rFonts w:ascii="Times New Roman" w:hAnsi="Times New Roman"/>
          <w:sz w:val="23"/>
          <w:szCs w:val="23"/>
          <w:lang w:val="en-GB"/>
        </w:rPr>
        <w:t xml:space="preserve">Metode yang digunakan dalam penelitian ini adalah </w:t>
      </w:r>
      <w:r w:rsidRPr="00A70980">
        <w:rPr>
          <w:rFonts w:ascii="Times New Roman" w:hAnsi="Times New Roman"/>
          <w:sz w:val="23"/>
          <w:szCs w:val="23"/>
        </w:rPr>
        <w:t xml:space="preserve">suatu penelitian yang mendeskripsikan apa yang terjadi pada saat melakukan penelitian. </w:t>
      </w:r>
    </w:p>
    <w:p w:rsidR="00BA7226" w:rsidRPr="00A70980" w:rsidRDefault="00BA7226" w:rsidP="00BA7226">
      <w:pPr>
        <w:pStyle w:val="ListParagraph"/>
        <w:tabs>
          <w:tab w:val="left" w:pos="270"/>
        </w:tabs>
        <w:spacing w:after="0" w:line="240" w:lineRule="auto"/>
        <w:ind w:left="540" w:hanging="540"/>
        <w:jc w:val="both"/>
        <w:rPr>
          <w:rFonts w:ascii="Times New Roman" w:hAnsi="Times New Roman"/>
          <w:b/>
          <w:i/>
          <w:sz w:val="23"/>
          <w:szCs w:val="23"/>
        </w:rPr>
      </w:pPr>
      <w:r w:rsidRPr="00A70980">
        <w:rPr>
          <w:rFonts w:ascii="Times New Roman" w:hAnsi="Times New Roman"/>
          <w:b/>
          <w:i/>
          <w:sz w:val="23"/>
          <w:szCs w:val="23"/>
        </w:rPr>
        <w:t>Fokus Penelitian</w:t>
      </w:r>
    </w:p>
    <w:p w:rsidR="00BA7226" w:rsidRPr="00A70980" w:rsidRDefault="00BA7226" w:rsidP="00BE5611">
      <w:pPr>
        <w:spacing w:after="0"/>
        <w:jc w:val="both"/>
        <w:rPr>
          <w:rFonts w:ascii="Times New Roman" w:hAnsi="Times New Roman" w:cs="Times New Roman"/>
          <w:sz w:val="23"/>
          <w:szCs w:val="23"/>
        </w:rPr>
      </w:pPr>
      <w:r w:rsidRPr="00A70980">
        <w:rPr>
          <w:rFonts w:ascii="Times New Roman" w:hAnsi="Times New Roman" w:cs="Times New Roman"/>
          <w:sz w:val="23"/>
          <w:szCs w:val="23"/>
        </w:rPr>
        <w:t>Adapun fokus dari penelitian ini adalah :</w:t>
      </w:r>
    </w:p>
    <w:p w:rsidR="00BA7226" w:rsidRPr="00A70980" w:rsidRDefault="00BA7226" w:rsidP="00BE5611">
      <w:pPr>
        <w:spacing w:after="0"/>
        <w:jc w:val="both"/>
        <w:rPr>
          <w:rFonts w:ascii="Times New Roman" w:eastAsia="Calibri" w:hAnsi="Times New Roman" w:cs="Times New Roman"/>
          <w:sz w:val="23"/>
          <w:szCs w:val="23"/>
          <w:lang w:val="id-ID"/>
        </w:rPr>
      </w:pPr>
      <w:r w:rsidRPr="00A70980">
        <w:rPr>
          <w:rFonts w:ascii="Times New Roman" w:eastAsia="Calibri" w:hAnsi="Times New Roman" w:cs="Times New Roman"/>
          <w:sz w:val="23"/>
          <w:szCs w:val="23"/>
          <w:lang w:val="id-ID"/>
        </w:rPr>
        <w:t xml:space="preserve">Efek Tayangan Sinetron </w:t>
      </w:r>
      <w:r w:rsidRPr="00A70980">
        <w:rPr>
          <w:rFonts w:ascii="Times New Roman" w:eastAsia="Calibri" w:hAnsi="Times New Roman" w:cs="Times New Roman"/>
          <w:i/>
          <w:sz w:val="23"/>
          <w:szCs w:val="23"/>
          <w:lang w:val="id-ID"/>
        </w:rPr>
        <w:t>Mahabharata</w:t>
      </w:r>
      <w:r w:rsidRPr="00A70980">
        <w:rPr>
          <w:rFonts w:ascii="Times New Roman" w:eastAsia="Calibri" w:hAnsi="Times New Roman" w:cs="Times New Roman"/>
          <w:sz w:val="23"/>
          <w:szCs w:val="23"/>
          <w:lang w:val="id-ID"/>
        </w:rPr>
        <w:t xml:space="preserve"> Dalam Meningkatkan Pengetahuan Budaya India Pada Ibu-ibu kelurahan Sempaja Utara diantaranya :</w:t>
      </w:r>
    </w:p>
    <w:p w:rsidR="00BA7226" w:rsidRPr="00A70980" w:rsidRDefault="00BA7226" w:rsidP="00BA7226">
      <w:pPr>
        <w:spacing w:after="200"/>
        <w:contextualSpacing/>
        <w:jc w:val="both"/>
        <w:rPr>
          <w:rFonts w:ascii="Times New Roman" w:eastAsia="SimSun" w:hAnsi="Times New Roman" w:cs="Times New Roman"/>
          <w:kern w:val="3"/>
          <w:sz w:val="23"/>
          <w:szCs w:val="23"/>
          <w:lang w:val="id-ID" w:eastAsia="zh-CN" w:bidi="hi-IN"/>
        </w:rPr>
      </w:pPr>
      <w:r w:rsidRPr="00A70980">
        <w:rPr>
          <w:rFonts w:ascii="Times New Roman" w:eastAsia="SimSun" w:hAnsi="Times New Roman" w:cs="Times New Roman"/>
          <w:kern w:val="3"/>
          <w:sz w:val="23"/>
          <w:szCs w:val="23"/>
          <w:lang w:val="id-ID" w:eastAsia="zh-CN" w:bidi="hi-IN"/>
        </w:rPr>
        <w:t>1. Efek kognitif.</w:t>
      </w:r>
    </w:p>
    <w:p w:rsidR="00BA7226" w:rsidRPr="00A70980" w:rsidRDefault="00BA7226" w:rsidP="00BE5611">
      <w:pPr>
        <w:spacing w:after="0"/>
        <w:contextualSpacing/>
        <w:jc w:val="both"/>
        <w:rPr>
          <w:rFonts w:ascii="Times New Roman" w:eastAsia="SimSun" w:hAnsi="Times New Roman" w:cs="Times New Roman"/>
          <w:kern w:val="3"/>
          <w:sz w:val="23"/>
          <w:szCs w:val="23"/>
          <w:lang w:eastAsia="zh-CN" w:bidi="hi-IN"/>
        </w:rPr>
      </w:pPr>
      <w:r w:rsidRPr="00A70980">
        <w:rPr>
          <w:rFonts w:ascii="Times New Roman" w:eastAsia="SimSun" w:hAnsi="Times New Roman" w:cs="Times New Roman"/>
          <w:kern w:val="3"/>
          <w:sz w:val="23"/>
          <w:szCs w:val="23"/>
          <w:lang w:val="id-ID" w:eastAsia="zh-CN" w:bidi="hi-IN"/>
        </w:rPr>
        <w:t xml:space="preserve">2. Efek afektif. </w:t>
      </w:r>
    </w:p>
    <w:p w:rsidR="00BE5611" w:rsidRPr="00A70980" w:rsidRDefault="00BE5611" w:rsidP="00BE5611">
      <w:pPr>
        <w:spacing w:after="0"/>
        <w:contextualSpacing/>
        <w:jc w:val="both"/>
        <w:rPr>
          <w:rFonts w:ascii="Times New Roman" w:eastAsia="SimSun" w:hAnsi="Times New Roman" w:cs="Times New Roman"/>
          <w:kern w:val="3"/>
          <w:sz w:val="23"/>
          <w:szCs w:val="23"/>
          <w:lang w:eastAsia="zh-CN" w:bidi="hi-IN"/>
        </w:rPr>
      </w:pPr>
    </w:p>
    <w:p w:rsidR="00BA7226" w:rsidRPr="00A70980" w:rsidRDefault="00BA7226" w:rsidP="00BE5611">
      <w:pPr>
        <w:spacing w:after="0"/>
        <w:contextualSpacing/>
        <w:jc w:val="both"/>
        <w:rPr>
          <w:rFonts w:ascii="Times New Roman" w:eastAsia="SimSun" w:hAnsi="Times New Roman" w:cs="Times New Roman"/>
          <w:kern w:val="3"/>
          <w:sz w:val="23"/>
          <w:szCs w:val="23"/>
          <w:lang w:val="id-ID" w:eastAsia="zh-CN" w:bidi="hi-IN"/>
        </w:rPr>
      </w:pPr>
      <w:r w:rsidRPr="00A70980">
        <w:rPr>
          <w:rFonts w:ascii="Times New Roman" w:hAnsi="Times New Roman" w:cs="Times New Roman"/>
          <w:b/>
          <w:bCs/>
          <w:i/>
          <w:iCs/>
          <w:sz w:val="23"/>
          <w:szCs w:val="23"/>
        </w:rPr>
        <w:t>Sumber dan Jenis Data</w:t>
      </w:r>
    </w:p>
    <w:p w:rsidR="00BA7226" w:rsidRPr="00A70980" w:rsidRDefault="00BA7226" w:rsidP="00BE5611">
      <w:pPr>
        <w:pStyle w:val="Standard"/>
        <w:ind w:firstLine="709"/>
        <w:jc w:val="both"/>
        <w:rPr>
          <w:rFonts w:cs="Times New Roman"/>
          <w:sz w:val="23"/>
          <w:szCs w:val="23"/>
          <w:lang w:val="en-US"/>
        </w:rPr>
      </w:pPr>
      <w:r w:rsidRPr="00A70980">
        <w:rPr>
          <w:rFonts w:cs="Times New Roman"/>
          <w:sz w:val="23"/>
          <w:szCs w:val="23"/>
        </w:rPr>
        <w:t xml:space="preserve">Dalam penelitian ini untuk memperoleh informasi atau data-data yang dianggap perlu dan mendukung, maka akan dibutuhkan informasi yang ditentukan </w:t>
      </w:r>
      <w:r w:rsidRPr="00A70980">
        <w:rPr>
          <w:rFonts w:cs="Times New Roman"/>
          <w:sz w:val="23"/>
          <w:szCs w:val="23"/>
        </w:rPr>
        <w:lastRenderedPageBreak/>
        <w:t xml:space="preserve">menggunakan teknik </w:t>
      </w:r>
      <w:r w:rsidRPr="00A70980">
        <w:rPr>
          <w:rFonts w:cs="Times New Roman"/>
          <w:i/>
          <w:sz w:val="23"/>
          <w:szCs w:val="23"/>
        </w:rPr>
        <w:t>Snowball sampling.</w:t>
      </w:r>
      <w:r w:rsidRPr="00A70980">
        <w:rPr>
          <w:rFonts w:cs="Times New Roman"/>
          <w:sz w:val="23"/>
          <w:szCs w:val="23"/>
        </w:rPr>
        <w:t xml:space="preserve"> Adapun yang menjadi informan Informan yang akan diteliti dalam penelitian ini adalah Wanita yang berada di kelurahan Sempaja Utara khususnya ibu-ibu yang sudah berkeluarga, maksimal berumur 50 tahun dan yang selalu menonton televisi khususnya sinetron </w:t>
      </w:r>
      <w:r w:rsidRPr="00A70980">
        <w:rPr>
          <w:rFonts w:cs="Times New Roman"/>
          <w:i/>
          <w:sz w:val="23"/>
          <w:szCs w:val="23"/>
        </w:rPr>
        <w:t>Mahabharata</w:t>
      </w:r>
      <w:r w:rsidRPr="00A70980">
        <w:rPr>
          <w:rFonts w:cs="Times New Roman"/>
          <w:sz w:val="23"/>
          <w:szCs w:val="23"/>
        </w:rPr>
        <w:t xml:space="preserve"> sebagai salah satu hiburan, dan menambah pengetahuan informasi. </w:t>
      </w:r>
    </w:p>
    <w:p w:rsidR="00BE5611" w:rsidRPr="00A70980" w:rsidRDefault="00BE5611" w:rsidP="00BE5611">
      <w:pPr>
        <w:pStyle w:val="Standard"/>
        <w:ind w:firstLine="709"/>
        <w:jc w:val="both"/>
        <w:rPr>
          <w:rFonts w:cs="Times New Roman"/>
          <w:sz w:val="23"/>
          <w:szCs w:val="23"/>
          <w:lang w:val="en-US"/>
        </w:rPr>
      </w:pPr>
    </w:p>
    <w:p w:rsidR="00BA7226" w:rsidRPr="00A70980" w:rsidRDefault="00BA7226" w:rsidP="00BE5611">
      <w:pPr>
        <w:spacing w:after="0"/>
        <w:jc w:val="both"/>
        <w:rPr>
          <w:rFonts w:ascii="Times New Roman" w:hAnsi="Times New Roman" w:cs="Times New Roman"/>
          <w:b/>
          <w:bCs/>
          <w:i/>
          <w:iCs/>
          <w:sz w:val="23"/>
          <w:szCs w:val="23"/>
        </w:rPr>
      </w:pPr>
      <w:r w:rsidRPr="00A70980">
        <w:rPr>
          <w:rFonts w:ascii="Times New Roman" w:hAnsi="Times New Roman" w:cs="Times New Roman"/>
          <w:b/>
          <w:bCs/>
          <w:i/>
          <w:iCs/>
          <w:sz w:val="23"/>
          <w:szCs w:val="23"/>
        </w:rPr>
        <w:t>Teknik Pengumpulan Data</w:t>
      </w:r>
    </w:p>
    <w:p w:rsidR="00BA7226" w:rsidRPr="00A70980" w:rsidRDefault="00BA7226" w:rsidP="00BE5611">
      <w:pPr>
        <w:pStyle w:val="ListParagraph"/>
        <w:spacing w:after="0" w:line="240" w:lineRule="auto"/>
        <w:ind w:left="0" w:firstLine="567"/>
        <w:jc w:val="both"/>
        <w:rPr>
          <w:rFonts w:ascii="Times New Roman" w:hAnsi="Times New Roman"/>
          <w:sz w:val="23"/>
          <w:szCs w:val="23"/>
        </w:rPr>
      </w:pPr>
      <w:r w:rsidRPr="00A70980">
        <w:rPr>
          <w:rFonts w:ascii="Times New Roman" w:hAnsi="Times New Roman"/>
          <w:sz w:val="23"/>
          <w:szCs w:val="23"/>
        </w:rPr>
        <w:tab/>
        <w:t>Menurut Pasolong (2012:</w:t>
      </w:r>
      <w:r w:rsidRPr="00A70980">
        <w:rPr>
          <w:rFonts w:ascii="Times New Roman" w:hAnsi="Times New Roman"/>
          <w:sz w:val="23"/>
          <w:szCs w:val="23"/>
          <w:lang w:val="en-US"/>
        </w:rPr>
        <w:t>130</w:t>
      </w:r>
      <w:r w:rsidRPr="00A70980">
        <w:rPr>
          <w:rFonts w:ascii="Times New Roman" w:hAnsi="Times New Roman"/>
          <w:sz w:val="23"/>
          <w:szCs w:val="23"/>
        </w:rPr>
        <w:t>) Pengumpulan data merupakan proses pengadaan data primer, untuk kebutuhan suatu penelitian Adapun teknik pengumpulan data dalam penelitian ini yaitu :</w:t>
      </w:r>
    </w:p>
    <w:p w:rsidR="00BA7226" w:rsidRPr="00A70980" w:rsidRDefault="00BA7226" w:rsidP="00BA7226">
      <w:pPr>
        <w:pStyle w:val="ListParagraph"/>
        <w:numPr>
          <w:ilvl w:val="1"/>
          <w:numId w:val="31"/>
        </w:numPr>
        <w:spacing w:after="0" w:line="240" w:lineRule="auto"/>
        <w:ind w:left="284" w:hanging="284"/>
        <w:jc w:val="both"/>
        <w:rPr>
          <w:rFonts w:ascii="Times New Roman" w:hAnsi="Times New Roman"/>
          <w:sz w:val="23"/>
          <w:szCs w:val="23"/>
          <w:lang w:val="en-US"/>
        </w:rPr>
      </w:pPr>
      <w:r w:rsidRPr="00A70980">
        <w:rPr>
          <w:rFonts w:ascii="Times New Roman" w:hAnsi="Times New Roman"/>
          <w:sz w:val="23"/>
          <w:szCs w:val="23"/>
          <w:lang w:val="en-US"/>
        </w:rPr>
        <w:t xml:space="preserve">Penelitian Kepustakaan </w:t>
      </w:r>
      <w:r w:rsidRPr="00A70980">
        <w:rPr>
          <w:rFonts w:ascii="Times New Roman" w:hAnsi="Times New Roman"/>
          <w:i/>
          <w:sz w:val="23"/>
          <w:szCs w:val="23"/>
          <w:lang w:val="en-US"/>
        </w:rPr>
        <w:t xml:space="preserve">Library </w:t>
      </w:r>
    </w:p>
    <w:p w:rsidR="00BA7226" w:rsidRPr="00A70980" w:rsidRDefault="00BA7226" w:rsidP="00BA7226">
      <w:pPr>
        <w:pStyle w:val="ListParagraph"/>
        <w:numPr>
          <w:ilvl w:val="1"/>
          <w:numId w:val="31"/>
        </w:numPr>
        <w:spacing w:after="0" w:line="240" w:lineRule="auto"/>
        <w:ind w:left="284" w:hanging="284"/>
        <w:jc w:val="both"/>
        <w:rPr>
          <w:rFonts w:ascii="Times New Roman" w:hAnsi="Times New Roman"/>
          <w:sz w:val="23"/>
          <w:szCs w:val="23"/>
          <w:lang w:val="en-US"/>
        </w:rPr>
      </w:pPr>
      <w:r w:rsidRPr="00A70980">
        <w:rPr>
          <w:rFonts w:ascii="Times New Roman" w:hAnsi="Times New Roman"/>
          <w:sz w:val="23"/>
          <w:szCs w:val="23"/>
          <w:lang w:val="en-US"/>
        </w:rPr>
        <w:t xml:space="preserve">Penelitian Lapangan </w:t>
      </w:r>
      <w:r w:rsidRPr="00A70980">
        <w:rPr>
          <w:rFonts w:ascii="Times New Roman" w:hAnsi="Times New Roman"/>
          <w:i/>
          <w:sz w:val="23"/>
          <w:szCs w:val="23"/>
          <w:lang w:val="en-US"/>
        </w:rPr>
        <w:t xml:space="preserve">Field Work Research </w:t>
      </w:r>
      <w:r w:rsidRPr="00A70980">
        <w:rPr>
          <w:rFonts w:ascii="Times New Roman" w:hAnsi="Times New Roman"/>
          <w:sz w:val="23"/>
          <w:szCs w:val="23"/>
          <w:lang w:val="en-US"/>
        </w:rPr>
        <w:t>yaitu penelitian yang dilakukan secara langsung dilapangan dengan menggunakan beberapa teknik sebagai berikut:</w:t>
      </w:r>
    </w:p>
    <w:p w:rsidR="00BA7226" w:rsidRPr="00A70980" w:rsidRDefault="00BA7226" w:rsidP="00BA7226">
      <w:pPr>
        <w:pStyle w:val="ListParagraph"/>
        <w:spacing w:after="0" w:line="240" w:lineRule="auto"/>
        <w:ind w:left="709" w:hanging="425"/>
        <w:jc w:val="both"/>
        <w:rPr>
          <w:rFonts w:ascii="Times New Roman" w:hAnsi="Times New Roman"/>
          <w:sz w:val="23"/>
          <w:szCs w:val="23"/>
        </w:rPr>
      </w:pPr>
      <w:r w:rsidRPr="00A70980">
        <w:rPr>
          <w:rFonts w:ascii="Times New Roman" w:hAnsi="Times New Roman"/>
          <w:sz w:val="23"/>
          <w:szCs w:val="23"/>
        </w:rPr>
        <w:t xml:space="preserve"> 1. Observasi </w:t>
      </w:r>
    </w:p>
    <w:p w:rsidR="00BA7226" w:rsidRPr="00A70980" w:rsidRDefault="00BA7226" w:rsidP="00BA7226">
      <w:pPr>
        <w:pStyle w:val="ListParagraph"/>
        <w:spacing w:after="0" w:line="240" w:lineRule="auto"/>
        <w:ind w:left="709" w:hanging="425"/>
        <w:jc w:val="both"/>
        <w:rPr>
          <w:rFonts w:ascii="Times New Roman" w:hAnsi="Times New Roman"/>
          <w:sz w:val="23"/>
          <w:szCs w:val="23"/>
        </w:rPr>
      </w:pPr>
      <w:r w:rsidRPr="00A70980">
        <w:rPr>
          <w:rFonts w:ascii="Times New Roman" w:hAnsi="Times New Roman"/>
          <w:sz w:val="23"/>
          <w:szCs w:val="23"/>
        </w:rPr>
        <w:t xml:space="preserve"> 2. Wawancara </w:t>
      </w:r>
    </w:p>
    <w:p w:rsidR="00BA7226" w:rsidRPr="00A70980" w:rsidRDefault="00BA7226" w:rsidP="00BA7226">
      <w:pPr>
        <w:pStyle w:val="ListParagraph"/>
        <w:spacing w:after="0" w:line="240" w:lineRule="auto"/>
        <w:ind w:left="0" w:firstLine="284"/>
        <w:jc w:val="both"/>
        <w:rPr>
          <w:rFonts w:ascii="Times New Roman" w:hAnsi="Times New Roman"/>
          <w:sz w:val="23"/>
          <w:szCs w:val="23"/>
        </w:rPr>
      </w:pPr>
      <w:r w:rsidRPr="00A70980">
        <w:rPr>
          <w:rFonts w:ascii="Times New Roman" w:hAnsi="Times New Roman"/>
          <w:sz w:val="23"/>
          <w:szCs w:val="23"/>
        </w:rPr>
        <w:t xml:space="preserve">3. </w:t>
      </w:r>
      <w:r w:rsidRPr="00A70980">
        <w:rPr>
          <w:rFonts w:ascii="Times New Roman" w:hAnsi="Times New Roman"/>
          <w:sz w:val="23"/>
          <w:szCs w:val="23"/>
          <w:lang w:val="en-US"/>
        </w:rPr>
        <w:t xml:space="preserve">Dokumentasi </w:t>
      </w:r>
    </w:p>
    <w:p w:rsidR="00BA7226" w:rsidRPr="00A70980" w:rsidRDefault="00BA7226" w:rsidP="00BA7226">
      <w:pPr>
        <w:pStyle w:val="ListParagraph"/>
        <w:spacing w:after="0" w:line="240" w:lineRule="auto"/>
        <w:ind w:left="0" w:firstLine="284"/>
        <w:jc w:val="both"/>
        <w:rPr>
          <w:rFonts w:ascii="Times New Roman" w:hAnsi="Times New Roman"/>
          <w:sz w:val="23"/>
          <w:szCs w:val="23"/>
        </w:rPr>
      </w:pPr>
    </w:p>
    <w:p w:rsidR="00BA7226" w:rsidRPr="00A70980" w:rsidRDefault="00BA7226" w:rsidP="00BA7226">
      <w:pPr>
        <w:pStyle w:val="ListParagraph"/>
        <w:spacing w:after="0" w:line="240" w:lineRule="auto"/>
        <w:ind w:left="0"/>
        <w:jc w:val="both"/>
        <w:rPr>
          <w:rFonts w:ascii="Times New Roman" w:hAnsi="Times New Roman"/>
          <w:b/>
          <w:bCs/>
          <w:i/>
          <w:iCs/>
          <w:sz w:val="23"/>
          <w:szCs w:val="23"/>
        </w:rPr>
      </w:pPr>
      <w:r w:rsidRPr="00A70980">
        <w:rPr>
          <w:rFonts w:ascii="Times New Roman" w:hAnsi="Times New Roman"/>
          <w:b/>
          <w:bCs/>
          <w:i/>
          <w:iCs/>
          <w:sz w:val="23"/>
          <w:szCs w:val="23"/>
        </w:rPr>
        <w:t>Analisis Data</w:t>
      </w:r>
    </w:p>
    <w:p w:rsidR="00BA7226" w:rsidRPr="00A70980" w:rsidRDefault="00BA7226" w:rsidP="00BA7226">
      <w:pPr>
        <w:pStyle w:val="ListParagraph"/>
        <w:spacing w:after="0" w:line="240" w:lineRule="auto"/>
        <w:ind w:left="0" w:firstLine="567"/>
        <w:jc w:val="both"/>
        <w:rPr>
          <w:rFonts w:ascii="Times New Roman" w:hAnsi="Times New Roman"/>
          <w:sz w:val="23"/>
          <w:szCs w:val="23"/>
          <w:lang w:val="en-US"/>
        </w:rPr>
      </w:pPr>
      <w:r w:rsidRPr="00A70980">
        <w:rPr>
          <w:rFonts w:ascii="Times New Roman" w:hAnsi="Times New Roman"/>
          <w:sz w:val="23"/>
          <w:szCs w:val="23"/>
        </w:rPr>
        <w:t>Analisis data yang digunakan dalam penelitian</w:t>
      </w:r>
      <w:r w:rsidRPr="00A70980">
        <w:rPr>
          <w:rFonts w:ascii="Times New Roman" w:hAnsi="Times New Roman"/>
          <w:sz w:val="23"/>
          <w:szCs w:val="23"/>
          <w:lang w:val="en-US"/>
        </w:rPr>
        <w:t xml:space="preserve"> ini adalah analisis </w:t>
      </w:r>
      <w:r w:rsidRPr="00A70980">
        <w:rPr>
          <w:rFonts w:ascii="Times New Roman" w:hAnsi="Times New Roman"/>
          <w:sz w:val="23"/>
          <w:szCs w:val="23"/>
        </w:rPr>
        <w:t>data kualitatif</w:t>
      </w:r>
      <w:r w:rsidRPr="00A70980">
        <w:rPr>
          <w:rFonts w:ascii="Times New Roman" w:hAnsi="Times New Roman"/>
          <w:sz w:val="23"/>
          <w:szCs w:val="23"/>
          <w:lang w:val="en-US"/>
        </w:rPr>
        <w:t xml:space="preserve"> dengan </w:t>
      </w:r>
      <w:r w:rsidRPr="00A70980">
        <w:rPr>
          <w:rFonts w:ascii="Times New Roman" w:hAnsi="Times New Roman"/>
          <w:sz w:val="23"/>
          <w:szCs w:val="23"/>
        </w:rPr>
        <w:t xml:space="preserve">menggunakan analisis data model interaktif yang terdiri atas </w:t>
      </w:r>
      <w:r w:rsidRPr="00A70980">
        <w:rPr>
          <w:rFonts w:ascii="Times New Roman" w:hAnsi="Times New Roman"/>
          <w:sz w:val="23"/>
          <w:szCs w:val="23"/>
          <w:lang w:val="en-US"/>
        </w:rPr>
        <w:t xml:space="preserve">tiga komponen yaitu kondensasi data, penyajian data, pengambilan kesimpulan dan verifikasi. </w:t>
      </w:r>
    </w:p>
    <w:p w:rsidR="00BE5611" w:rsidRPr="00A70980" w:rsidRDefault="00BE5611" w:rsidP="00BE5611">
      <w:pPr>
        <w:spacing w:after="0"/>
        <w:jc w:val="both"/>
        <w:rPr>
          <w:rFonts w:ascii="Times New Roman" w:hAnsi="Times New Roman" w:cs="Times New Roman"/>
          <w:b/>
          <w:sz w:val="23"/>
          <w:szCs w:val="23"/>
        </w:rPr>
      </w:pPr>
    </w:p>
    <w:p w:rsidR="00BA7226" w:rsidRPr="00A70980" w:rsidRDefault="00BA7226" w:rsidP="00BE5611">
      <w:pPr>
        <w:spacing w:after="0"/>
        <w:jc w:val="both"/>
        <w:rPr>
          <w:rFonts w:ascii="Times New Roman" w:hAnsi="Times New Roman" w:cs="Times New Roman"/>
          <w:b/>
          <w:sz w:val="23"/>
          <w:szCs w:val="23"/>
          <w:lang w:val="id-ID"/>
        </w:rPr>
      </w:pPr>
      <w:r w:rsidRPr="00A70980">
        <w:rPr>
          <w:rFonts w:ascii="Times New Roman" w:hAnsi="Times New Roman" w:cs="Times New Roman"/>
          <w:b/>
          <w:sz w:val="23"/>
          <w:szCs w:val="23"/>
        </w:rPr>
        <w:t>Pembahasan</w:t>
      </w:r>
    </w:p>
    <w:p w:rsidR="00BA7226" w:rsidRPr="00A70980" w:rsidRDefault="00A70980" w:rsidP="00BE5611">
      <w:pPr>
        <w:tabs>
          <w:tab w:val="left" w:pos="720"/>
        </w:tabs>
        <w:spacing w:after="0"/>
        <w:jc w:val="both"/>
        <w:rPr>
          <w:rFonts w:ascii="Times New Roman" w:hAnsi="Times New Roman" w:cs="Times New Roman"/>
          <w:sz w:val="23"/>
          <w:szCs w:val="23"/>
        </w:rPr>
      </w:pPr>
      <w:r>
        <w:rPr>
          <w:rFonts w:ascii="Times New Roman" w:hAnsi="Times New Roman" w:cs="Times New Roman"/>
          <w:sz w:val="23"/>
          <w:szCs w:val="23"/>
        </w:rPr>
        <w:tab/>
      </w:r>
      <w:r w:rsidR="00BA7226" w:rsidRPr="00A70980">
        <w:rPr>
          <w:rFonts w:ascii="Times New Roman" w:hAnsi="Times New Roman" w:cs="Times New Roman"/>
          <w:sz w:val="23"/>
          <w:szCs w:val="23"/>
        </w:rPr>
        <w:t xml:space="preserve">Teori tersebut sesuai apabila dikaitkan dengan apa yang terjadi pada kalangan Ibu-ibu Kelurahan Sempaja Utara. Dari uraian hasil wawancara yang telah diajabarkan diatas, tidak dapat dipungkiri bahwa televisi khususnya dalam hal ini program Sinetron </w:t>
      </w:r>
      <w:r w:rsidR="00BA7226" w:rsidRPr="00A70980">
        <w:rPr>
          <w:rFonts w:ascii="Times New Roman" w:hAnsi="Times New Roman" w:cs="Times New Roman"/>
          <w:i/>
          <w:sz w:val="23"/>
          <w:szCs w:val="23"/>
        </w:rPr>
        <w:t>Mahabharata</w:t>
      </w:r>
      <w:r w:rsidR="00BA7226" w:rsidRPr="00A70980">
        <w:rPr>
          <w:rFonts w:ascii="Times New Roman" w:hAnsi="Times New Roman" w:cs="Times New Roman"/>
          <w:sz w:val="23"/>
          <w:szCs w:val="23"/>
        </w:rPr>
        <w:t xml:space="preserve"> telah memberikan efek yang sangat besar bagi kalangan Ibu-ibu Kelurahan Sempaja Utara. Dengan adanya program Sinetron Mahabharata yang menghibur sekaligus menambah pengetahuan bagi kalangan Ibu-ibu Kelurahan Sempaja Utara membuat khalayak merasa terhibur sekaligus memperoleh informasi berupa pengetahuan.</w:t>
      </w:r>
    </w:p>
    <w:p w:rsidR="00BA7226" w:rsidRPr="00A70980" w:rsidRDefault="00BA7226" w:rsidP="00BE5611">
      <w:pPr>
        <w:tabs>
          <w:tab w:val="left" w:pos="720"/>
        </w:tabs>
        <w:spacing w:after="0"/>
        <w:jc w:val="both"/>
        <w:rPr>
          <w:rFonts w:ascii="Times New Roman" w:hAnsi="Times New Roman" w:cs="Times New Roman"/>
          <w:sz w:val="23"/>
          <w:szCs w:val="23"/>
        </w:rPr>
      </w:pPr>
      <w:r w:rsidRPr="00A70980">
        <w:rPr>
          <w:rFonts w:ascii="Times New Roman" w:hAnsi="Times New Roman" w:cs="Times New Roman"/>
          <w:sz w:val="23"/>
          <w:szCs w:val="23"/>
          <w:lang w:val="id-ID"/>
        </w:rPr>
        <w:tab/>
      </w:r>
      <w:r w:rsidRPr="00A70980">
        <w:rPr>
          <w:rFonts w:ascii="Times New Roman" w:hAnsi="Times New Roman" w:cs="Times New Roman"/>
          <w:sz w:val="23"/>
          <w:szCs w:val="23"/>
        </w:rPr>
        <w:t xml:space="preserve">Dari uraian ini dapat dilihat bahwa Sinetron </w:t>
      </w:r>
      <w:r w:rsidRPr="00A70980">
        <w:rPr>
          <w:rFonts w:ascii="Times New Roman" w:hAnsi="Times New Roman" w:cs="Times New Roman"/>
          <w:i/>
          <w:sz w:val="23"/>
          <w:szCs w:val="23"/>
        </w:rPr>
        <w:t xml:space="preserve">Mahabharata </w:t>
      </w:r>
      <w:r w:rsidRPr="00A70980">
        <w:rPr>
          <w:rFonts w:ascii="Times New Roman" w:hAnsi="Times New Roman" w:cs="Times New Roman"/>
          <w:sz w:val="23"/>
          <w:szCs w:val="23"/>
        </w:rPr>
        <w:t xml:space="preserve">telah memberikan kegunaan dan kepuasan kepada khalayaknya yaitu berupa kepuasan bagi kalangan Ibu-ibu Kelurahan Sempaja Utara dalam menonton sinetron </w:t>
      </w:r>
      <w:r w:rsidRPr="00A70980">
        <w:rPr>
          <w:rFonts w:ascii="Times New Roman" w:hAnsi="Times New Roman" w:cs="Times New Roman"/>
          <w:i/>
          <w:sz w:val="23"/>
          <w:szCs w:val="23"/>
        </w:rPr>
        <w:t>Mahabharata</w:t>
      </w:r>
      <w:r w:rsidRPr="00A70980">
        <w:rPr>
          <w:rFonts w:ascii="Times New Roman" w:hAnsi="Times New Roman" w:cs="Times New Roman"/>
          <w:sz w:val="23"/>
          <w:szCs w:val="23"/>
        </w:rPr>
        <w:t xml:space="preserve"> untuk memperoleh hiburan dan juga pengetahuan budaya India. </w:t>
      </w:r>
    </w:p>
    <w:p w:rsidR="00BA7226" w:rsidRPr="00A70980" w:rsidRDefault="00A70980" w:rsidP="00BE5611">
      <w:pPr>
        <w:tabs>
          <w:tab w:val="left" w:pos="720"/>
        </w:tabs>
        <w:spacing w:after="0"/>
        <w:jc w:val="both"/>
        <w:rPr>
          <w:rFonts w:ascii="Times New Roman" w:hAnsi="Times New Roman" w:cs="Times New Roman"/>
          <w:sz w:val="23"/>
          <w:szCs w:val="23"/>
        </w:rPr>
      </w:pPr>
      <w:r>
        <w:rPr>
          <w:rFonts w:ascii="Times New Roman" w:hAnsi="Times New Roman" w:cs="Times New Roman"/>
          <w:sz w:val="23"/>
          <w:szCs w:val="23"/>
        </w:rPr>
        <w:tab/>
      </w:r>
      <w:r w:rsidR="00BA7226" w:rsidRPr="00A70980">
        <w:rPr>
          <w:rFonts w:ascii="Times New Roman" w:hAnsi="Times New Roman" w:cs="Times New Roman"/>
          <w:sz w:val="23"/>
          <w:szCs w:val="23"/>
        </w:rPr>
        <w:t xml:space="preserve">Namun dalam penelitian ini,efek yang di teliti oleh peneliti yaitu efek kognitif dan efek afektif, dalam penelitian ini peneliti menemukan bahwasannya program Sinetron </w:t>
      </w:r>
      <w:r w:rsidR="00BA7226" w:rsidRPr="00A70980">
        <w:rPr>
          <w:rFonts w:ascii="Times New Roman" w:hAnsi="Times New Roman" w:cs="Times New Roman"/>
          <w:i/>
          <w:sz w:val="23"/>
          <w:szCs w:val="23"/>
        </w:rPr>
        <w:t xml:space="preserve">Mahabharata </w:t>
      </w:r>
      <w:r w:rsidR="00BA7226" w:rsidRPr="00A70980">
        <w:rPr>
          <w:rFonts w:ascii="Times New Roman" w:hAnsi="Times New Roman" w:cs="Times New Roman"/>
          <w:sz w:val="23"/>
          <w:szCs w:val="23"/>
        </w:rPr>
        <w:t xml:space="preserve">disini berperan sebagai media massa dan ibu-ibu Keluaraha Sempaja Utara berperan sebagai khalayak/komunikan yang menerima efek pesan media massa tersebut, yaitu efek kognitif yang berupa pengetahuan </w:t>
      </w:r>
      <w:r w:rsidR="00BA7226" w:rsidRPr="00A70980">
        <w:rPr>
          <w:rFonts w:ascii="Times New Roman" w:hAnsi="Times New Roman" w:cs="Times New Roman"/>
          <w:sz w:val="23"/>
          <w:szCs w:val="23"/>
        </w:rPr>
        <w:lastRenderedPageBreak/>
        <w:t xml:space="preserve">budaya India yang dihubungkan dengan menggunakan tingkat pengetahuan </w:t>
      </w:r>
      <w:r w:rsidR="00BA7226" w:rsidRPr="00A70980">
        <w:rPr>
          <w:rFonts w:ascii="Times New Roman" w:hAnsi="Times New Roman" w:cs="Times New Roman"/>
          <w:i/>
          <w:sz w:val="23"/>
          <w:szCs w:val="23"/>
        </w:rPr>
        <w:t>Know</w:t>
      </w:r>
      <w:r w:rsidR="00BA7226" w:rsidRPr="00A70980">
        <w:rPr>
          <w:rFonts w:ascii="Times New Roman" w:hAnsi="Times New Roman" w:cs="Times New Roman"/>
          <w:sz w:val="23"/>
          <w:szCs w:val="23"/>
        </w:rPr>
        <w:t xml:space="preserve"> (Tahu).</w:t>
      </w:r>
    </w:p>
    <w:p w:rsidR="00BA7226" w:rsidRPr="00A70980" w:rsidRDefault="00BA7226" w:rsidP="00BE5611">
      <w:pPr>
        <w:tabs>
          <w:tab w:val="left" w:pos="720"/>
        </w:tabs>
        <w:spacing w:after="0"/>
        <w:jc w:val="both"/>
        <w:rPr>
          <w:rFonts w:ascii="Times New Roman" w:hAnsi="Times New Roman" w:cs="Times New Roman"/>
          <w:sz w:val="23"/>
          <w:szCs w:val="23"/>
        </w:rPr>
      </w:pPr>
      <w:r w:rsidRPr="00A70980">
        <w:rPr>
          <w:rFonts w:ascii="Times New Roman" w:hAnsi="Times New Roman" w:cs="Times New Roman"/>
          <w:sz w:val="23"/>
          <w:szCs w:val="23"/>
        </w:rPr>
        <w:tab/>
        <w:t>Tahu (</w:t>
      </w:r>
      <w:r w:rsidRPr="00A70980">
        <w:rPr>
          <w:rFonts w:ascii="Times New Roman" w:hAnsi="Times New Roman" w:cs="Times New Roman"/>
          <w:i/>
          <w:sz w:val="23"/>
          <w:szCs w:val="23"/>
        </w:rPr>
        <w:t>know</w:t>
      </w:r>
      <w:r w:rsidRPr="00A70980">
        <w:rPr>
          <w:rFonts w:ascii="Times New Roman" w:hAnsi="Times New Roman" w:cs="Times New Roman"/>
          <w:sz w:val="23"/>
          <w:szCs w:val="23"/>
        </w:rPr>
        <w:t>) diartikan sebagai suatu keadaan dimana seseorang mampu mengingat suatu materi yang telah dipelajari sebelumnya. Termasuk kedalam pengetahuan tingkat ini adalah mengingat kembali (recall) sesuatu yang spesifik dari seluruh bahan yang dipelajari atau rangsangan yang telah diterima. (Notoatmodjo, 2003).</w:t>
      </w:r>
    </w:p>
    <w:p w:rsidR="00BA7226" w:rsidRPr="00A70980" w:rsidRDefault="00BA7226" w:rsidP="00A70980">
      <w:pPr>
        <w:tabs>
          <w:tab w:val="left" w:pos="720"/>
        </w:tabs>
        <w:spacing w:after="0"/>
        <w:jc w:val="both"/>
        <w:rPr>
          <w:rFonts w:ascii="Times New Roman" w:hAnsi="Times New Roman" w:cs="Times New Roman"/>
          <w:sz w:val="23"/>
          <w:szCs w:val="23"/>
        </w:rPr>
      </w:pPr>
      <w:r w:rsidRPr="00A70980">
        <w:rPr>
          <w:rFonts w:ascii="Times New Roman" w:hAnsi="Times New Roman" w:cs="Times New Roman"/>
          <w:sz w:val="23"/>
          <w:szCs w:val="23"/>
        </w:rPr>
        <w:tab/>
        <w:t xml:space="preserve">Efek afektif berperan memberikan kebebasan penonton dalam memilih tayangan yang sesuai dengan kebutuhan mereka. Salah satunya yaitu tayangan Sinetron </w:t>
      </w:r>
      <w:r w:rsidRPr="00A70980">
        <w:rPr>
          <w:rFonts w:ascii="Times New Roman" w:hAnsi="Times New Roman" w:cs="Times New Roman"/>
          <w:i/>
          <w:sz w:val="23"/>
          <w:szCs w:val="23"/>
        </w:rPr>
        <w:t>Mahabharata</w:t>
      </w:r>
      <w:r w:rsidRPr="00A70980">
        <w:rPr>
          <w:rFonts w:ascii="Times New Roman" w:hAnsi="Times New Roman" w:cs="Times New Roman"/>
          <w:sz w:val="23"/>
          <w:szCs w:val="23"/>
        </w:rPr>
        <w:t xml:space="preserve"> yang merupakan tayangan yang dapat menghibur masyarakat serta efek yang membuat penontonya terbawa suasana atas apa yang mereka tonton, sehingga akan menimbulkan perasaan setelah mereka menonton tayangan sinetron </w:t>
      </w:r>
      <w:r w:rsidRPr="00A70980">
        <w:rPr>
          <w:rFonts w:ascii="Times New Roman" w:hAnsi="Times New Roman" w:cs="Times New Roman"/>
          <w:i/>
          <w:sz w:val="23"/>
          <w:szCs w:val="23"/>
        </w:rPr>
        <w:t>Mahabharata</w:t>
      </w:r>
      <w:r w:rsidRPr="00A70980">
        <w:rPr>
          <w:rFonts w:ascii="Times New Roman" w:hAnsi="Times New Roman" w:cs="Times New Roman"/>
          <w:sz w:val="23"/>
          <w:szCs w:val="23"/>
        </w:rPr>
        <w:t xml:space="preserve">. </w:t>
      </w:r>
    </w:p>
    <w:p w:rsidR="00A70980" w:rsidRDefault="00A70980" w:rsidP="00A70980">
      <w:pPr>
        <w:spacing w:after="0"/>
        <w:jc w:val="both"/>
        <w:rPr>
          <w:rFonts w:ascii="Times New Roman" w:hAnsi="Times New Roman" w:cs="Times New Roman"/>
          <w:sz w:val="23"/>
          <w:szCs w:val="23"/>
        </w:rPr>
      </w:pPr>
    </w:p>
    <w:p w:rsidR="00BA7226" w:rsidRPr="00A70980" w:rsidRDefault="00BA7226" w:rsidP="00A70980">
      <w:pPr>
        <w:spacing w:after="0"/>
        <w:jc w:val="both"/>
        <w:rPr>
          <w:rFonts w:ascii="Times New Roman" w:hAnsi="Times New Roman" w:cs="Times New Roman"/>
          <w:i/>
          <w:sz w:val="23"/>
          <w:szCs w:val="23"/>
        </w:rPr>
      </w:pPr>
      <w:r w:rsidRPr="00A70980">
        <w:rPr>
          <w:rFonts w:ascii="Times New Roman" w:hAnsi="Times New Roman" w:cs="Times New Roman"/>
          <w:b/>
          <w:i/>
          <w:sz w:val="23"/>
          <w:szCs w:val="23"/>
        </w:rPr>
        <w:t>Sinetron Mahabharata Sebagai Media Hiburan dan Pengetahuan</w:t>
      </w:r>
    </w:p>
    <w:p w:rsidR="00BA7226" w:rsidRPr="00A70980" w:rsidRDefault="00BA7226" w:rsidP="00BE5611">
      <w:pPr>
        <w:tabs>
          <w:tab w:val="left" w:pos="720"/>
        </w:tabs>
        <w:spacing w:after="0"/>
        <w:jc w:val="both"/>
        <w:rPr>
          <w:rFonts w:ascii="Times New Roman" w:hAnsi="Times New Roman" w:cs="Times New Roman"/>
          <w:sz w:val="23"/>
          <w:szCs w:val="23"/>
        </w:rPr>
      </w:pPr>
      <w:r w:rsidRPr="00A70980">
        <w:rPr>
          <w:rFonts w:ascii="Times New Roman" w:hAnsi="Times New Roman" w:cs="Times New Roman"/>
          <w:sz w:val="23"/>
          <w:szCs w:val="23"/>
        </w:rPr>
        <w:tab/>
        <w:t xml:space="preserve">Peneliti menganalisis berdasarkan dari jawaban 10 informan tersebut bahwa alasan mereka mau menonton tayangan Sinetron </w:t>
      </w:r>
      <w:r w:rsidRPr="00A70980">
        <w:rPr>
          <w:rFonts w:ascii="Times New Roman" w:hAnsi="Times New Roman" w:cs="Times New Roman"/>
          <w:i/>
          <w:sz w:val="23"/>
          <w:szCs w:val="23"/>
        </w:rPr>
        <w:t>Mahabharata</w:t>
      </w:r>
      <w:r w:rsidRPr="00A70980">
        <w:rPr>
          <w:rFonts w:ascii="Times New Roman" w:hAnsi="Times New Roman" w:cs="Times New Roman"/>
          <w:sz w:val="23"/>
          <w:szCs w:val="23"/>
        </w:rPr>
        <w:t xml:space="preserve"> yaitu</w:t>
      </w:r>
      <w:r w:rsidRPr="00A70980">
        <w:rPr>
          <w:rFonts w:ascii="Times New Roman" w:hAnsi="Times New Roman" w:cs="Times New Roman"/>
          <w:i/>
          <w:sz w:val="23"/>
          <w:szCs w:val="23"/>
        </w:rPr>
        <w:t xml:space="preserve"> </w:t>
      </w:r>
      <w:r w:rsidRPr="00A70980">
        <w:rPr>
          <w:rFonts w:ascii="Times New Roman" w:hAnsi="Times New Roman" w:cs="Times New Roman"/>
          <w:sz w:val="23"/>
          <w:szCs w:val="23"/>
        </w:rPr>
        <w:t>untuk dapat menghibur serta menambah pengetahuan. Hal ini bisa dilihat dari latar belakang dan aktivitas yang sesuai dengan informan katakan pada saat kegiatan wawancara. Pada dasarnya masyarakat khususnya para Ibu-ibu menyukai tayangan yang dapat memberikan manfaat positif  serta menghibur kepada penontonya, agar setelah mereka menonton televisi bukan hanya sekedar memberikan hiburan semata ataupun menceritakan tentang kisah kehidupan para tokoh dalam sinetron tersebut tetapi ketika mereka menonton televisi wawasan nya dapat bertambah secara tidak langsung. Karena pengetahuan atau wawasan dapat diperoleh dari mana saja, tidak harus dengan belajar dikelas dan membaca buku tetapi pada kehidupan sehari-hari, berinteraksi dengan seseoarang maupun menonton televisi pun kita bisa mendapat pengetahuan yang baru.</w:t>
      </w:r>
    </w:p>
    <w:p w:rsidR="00BA7226" w:rsidRPr="00A70980" w:rsidRDefault="00BA7226" w:rsidP="00BE5611">
      <w:pPr>
        <w:tabs>
          <w:tab w:val="left" w:pos="720"/>
        </w:tabs>
        <w:spacing w:after="0"/>
        <w:jc w:val="both"/>
        <w:rPr>
          <w:rFonts w:ascii="Times New Roman" w:hAnsi="Times New Roman" w:cs="Times New Roman"/>
          <w:sz w:val="23"/>
          <w:szCs w:val="23"/>
        </w:rPr>
      </w:pPr>
      <w:r w:rsidRPr="00A70980">
        <w:rPr>
          <w:rFonts w:ascii="Times New Roman" w:hAnsi="Times New Roman" w:cs="Times New Roman"/>
          <w:sz w:val="23"/>
          <w:szCs w:val="23"/>
        </w:rPr>
        <w:tab/>
        <w:t>Sinetron</w:t>
      </w:r>
      <w:r w:rsidRPr="00A70980">
        <w:rPr>
          <w:rFonts w:ascii="Times New Roman" w:hAnsi="Times New Roman" w:cs="Times New Roman"/>
          <w:i/>
          <w:sz w:val="23"/>
          <w:szCs w:val="23"/>
        </w:rPr>
        <w:t xml:space="preserve"> Mahabharata </w:t>
      </w:r>
      <w:r w:rsidRPr="00A70980">
        <w:rPr>
          <w:rFonts w:ascii="Times New Roman" w:hAnsi="Times New Roman" w:cs="Times New Roman"/>
          <w:sz w:val="23"/>
          <w:szCs w:val="23"/>
        </w:rPr>
        <w:t xml:space="preserve">merupakan salah satu program acara televisi yang tayangan dengan jalan certita yang dapat menambah pengetahuan budaya india dalam cerita tersebut. Karena pada dasarnya tayangan ini berkategori </w:t>
      </w:r>
      <w:r w:rsidRPr="00A70980">
        <w:rPr>
          <w:rFonts w:ascii="Times New Roman" w:hAnsi="Times New Roman" w:cs="Times New Roman"/>
          <w:i/>
          <w:sz w:val="23"/>
          <w:szCs w:val="23"/>
        </w:rPr>
        <w:t>hiburan</w:t>
      </w:r>
      <w:r w:rsidRPr="00A70980">
        <w:rPr>
          <w:rFonts w:ascii="Times New Roman" w:hAnsi="Times New Roman" w:cs="Times New Roman"/>
          <w:sz w:val="23"/>
          <w:szCs w:val="23"/>
        </w:rPr>
        <w:t xml:space="preserve">. Dalam penayangannya, Sinetron </w:t>
      </w:r>
      <w:r w:rsidRPr="00A70980">
        <w:rPr>
          <w:rFonts w:ascii="Times New Roman" w:hAnsi="Times New Roman" w:cs="Times New Roman"/>
          <w:i/>
          <w:sz w:val="23"/>
          <w:szCs w:val="23"/>
        </w:rPr>
        <w:t>Mahabharata</w:t>
      </w:r>
      <w:r w:rsidRPr="00A70980">
        <w:rPr>
          <w:rFonts w:ascii="Times New Roman" w:hAnsi="Times New Roman" w:cs="Times New Roman"/>
          <w:sz w:val="23"/>
          <w:szCs w:val="23"/>
        </w:rPr>
        <w:t xml:space="preserve"> memang selalu dapat memberikan hiburan maupun pengetahuan bagi penontonnya karena penyajian ceritanya yang selalu meberika pesan-pesan moral dalam kehidupan di setiap episodenya sehingga yang menonton pun dapat mengerti apa yang telah di tampilkan dalam sinetron tersebut.</w:t>
      </w:r>
    </w:p>
    <w:p w:rsidR="00BA7226" w:rsidRPr="00A70980" w:rsidRDefault="00BA7226" w:rsidP="00BA7226">
      <w:pPr>
        <w:tabs>
          <w:tab w:val="left" w:pos="720"/>
        </w:tabs>
        <w:jc w:val="both"/>
        <w:rPr>
          <w:rFonts w:ascii="Times New Roman" w:hAnsi="Times New Roman" w:cs="Times New Roman"/>
          <w:sz w:val="23"/>
          <w:szCs w:val="23"/>
        </w:rPr>
      </w:pPr>
      <w:r w:rsidRPr="00A70980">
        <w:rPr>
          <w:rFonts w:ascii="Times New Roman" w:hAnsi="Times New Roman" w:cs="Times New Roman"/>
          <w:sz w:val="23"/>
          <w:szCs w:val="23"/>
        </w:rPr>
        <w:tab/>
        <w:t xml:space="preserve">Jelas adanya bahwa berdasarkan jawaban informan dengan menonton tayangan Sinetron </w:t>
      </w:r>
      <w:r w:rsidRPr="00A70980">
        <w:rPr>
          <w:rFonts w:ascii="Times New Roman" w:hAnsi="Times New Roman" w:cs="Times New Roman"/>
          <w:i/>
          <w:sz w:val="23"/>
          <w:szCs w:val="23"/>
        </w:rPr>
        <w:t>Mahabharata</w:t>
      </w:r>
      <w:r w:rsidRPr="00A70980">
        <w:rPr>
          <w:rFonts w:ascii="Times New Roman" w:hAnsi="Times New Roman" w:cs="Times New Roman"/>
          <w:sz w:val="23"/>
          <w:szCs w:val="23"/>
        </w:rPr>
        <w:t xml:space="preserve"> merasa terpenuhi akan hiburan dan pengetahuan baru yang di butuhkan bagi mereka, untuk di kemudian hari dapat dipelajari maupun diterapkan. Selain dapat memberikan pengetahuan, beberapa dari informan yang sudah peneliti wawancarai ternyata sebagian dari mereka setelah </w:t>
      </w:r>
      <w:r w:rsidRPr="00A70980">
        <w:rPr>
          <w:rFonts w:ascii="Times New Roman" w:hAnsi="Times New Roman" w:cs="Times New Roman"/>
          <w:sz w:val="23"/>
          <w:szCs w:val="23"/>
        </w:rPr>
        <w:lastRenderedPageBreak/>
        <w:t xml:space="preserve">menonton tayangan Sinetron </w:t>
      </w:r>
      <w:r w:rsidRPr="00A70980">
        <w:rPr>
          <w:rFonts w:ascii="Times New Roman" w:hAnsi="Times New Roman" w:cs="Times New Roman"/>
          <w:i/>
          <w:sz w:val="23"/>
          <w:szCs w:val="23"/>
        </w:rPr>
        <w:t>Mahabharata</w:t>
      </w:r>
      <w:r w:rsidRPr="00A70980">
        <w:rPr>
          <w:rFonts w:ascii="Times New Roman" w:hAnsi="Times New Roman" w:cs="Times New Roman"/>
          <w:sz w:val="23"/>
          <w:szCs w:val="23"/>
        </w:rPr>
        <w:t xml:space="preserve"> merubah pandangannya atas apa yang ia ketahui sebelumnya dari sebelumnya tidak tahu menjadi tahu. Secara tidak langsung tayangan ini dapat menghibur dan bermanfaat bagi para penontonya khususnya Ibu-ibu Kelurahan Sempaja Utara sebagai informan. Dihubunngkan dengan pisau analisis yang peneliti gunakan yaitu teori </w:t>
      </w:r>
      <w:r w:rsidRPr="00A70980">
        <w:rPr>
          <w:rFonts w:ascii="Times New Roman" w:hAnsi="Times New Roman" w:cs="Times New Roman"/>
          <w:i/>
          <w:sz w:val="23"/>
          <w:szCs w:val="23"/>
        </w:rPr>
        <w:t>Uses and Gratifications</w:t>
      </w:r>
      <w:r w:rsidRPr="00A70980">
        <w:rPr>
          <w:rFonts w:ascii="Times New Roman" w:hAnsi="Times New Roman" w:cs="Times New Roman"/>
          <w:sz w:val="23"/>
          <w:szCs w:val="23"/>
        </w:rPr>
        <w:t xml:space="preserve"> (kegunaan dan kepuasan) yang mana teori tersebut ditekankan kepada audience yang atif untuk menentukan media mana yang harus dipilih untuk memuaskan kebutuhan penontonnya yang mana dalam penelitian ini </w:t>
      </w:r>
      <w:r w:rsidRPr="00A70980">
        <w:rPr>
          <w:rFonts w:ascii="Times New Roman" w:hAnsi="Times New Roman" w:cs="Times New Roman"/>
          <w:i/>
          <w:sz w:val="23"/>
          <w:szCs w:val="23"/>
        </w:rPr>
        <w:t>audience</w:t>
      </w:r>
      <w:r w:rsidRPr="00A70980">
        <w:rPr>
          <w:rFonts w:ascii="Times New Roman" w:hAnsi="Times New Roman" w:cs="Times New Roman"/>
          <w:sz w:val="23"/>
          <w:szCs w:val="23"/>
        </w:rPr>
        <w:t xml:space="preserve"> atau penonton tersebut terletak pada kalangan Ibu-ibu Kelurahan Sempaja Utara</w:t>
      </w:r>
    </w:p>
    <w:p w:rsidR="00BA7226" w:rsidRPr="00A70980" w:rsidRDefault="00BA7226" w:rsidP="00BE5611">
      <w:pPr>
        <w:tabs>
          <w:tab w:val="left" w:pos="720"/>
        </w:tabs>
        <w:spacing w:after="0"/>
        <w:jc w:val="both"/>
        <w:rPr>
          <w:rFonts w:ascii="Times New Roman" w:hAnsi="Times New Roman" w:cs="Times New Roman"/>
          <w:i/>
          <w:sz w:val="23"/>
          <w:szCs w:val="23"/>
        </w:rPr>
      </w:pPr>
      <w:r w:rsidRPr="00A70980">
        <w:rPr>
          <w:rFonts w:ascii="Times New Roman" w:hAnsi="Times New Roman" w:cs="Times New Roman"/>
          <w:b/>
          <w:i/>
          <w:sz w:val="23"/>
          <w:szCs w:val="23"/>
        </w:rPr>
        <w:t>Manfaat Yang Diperoleh Setelah Menonton Tayangan Sinetron Mahabharata.</w:t>
      </w:r>
    </w:p>
    <w:p w:rsidR="00BA7226" w:rsidRPr="00A70980" w:rsidRDefault="00BA7226" w:rsidP="00BE5611">
      <w:pPr>
        <w:tabs>
          <w:tab w:val="left" w:pos="709"/>
          <w:tab w:val="left" w:pos="1530"/>
        </w:tabs>
        <w:spacing w:after="0"/>
        <w:jc w:val="both"/>
        <w:rPr>
          <w:rFonts w:ascii="Times New Roman" w:hAnsi="Times New Roman" w:cs="Times New Roman"/>
          <w:sz w:val="23"/>
          <w:szCs w:val="23"/>
          <w:lang w:val="id-ID"/>
        </w:rPr>
      </w:pPr>
      <w:r w:rsidRPr="00A70980">
        <w:rPr>
          <w:rFonts w:ascii="Times New Roman" w:hAnsi="Times New Roman" w:cs="Times New Roman"/>
          <w:sz w:val="23"/>
          <w:szCs w:val="23"/>
        </w:rPr>
        <w:tab/>
        <w:t xml:space="preserve">Hasil analisis peneliti mengenai jawaban 10 informan yang sudah diwawancarai sebelumnya, yang menjadi manfaat tayangan Sinetron </w:t>
      </w:r>
      <w:r w:rsidRPr="00A70980">
        <w:rPr>
          <w:rFonts w:ascii="Times New Roman" w:hAnsi="Times New Roman" w:cs="Times New Roman"/>
          <w:i/>
          <w:sz w:val="23"/>
          <w:szCs w:val="23"/>
        </w:rPr>
        <w:t>Mahabharata</w:t>
      </w:r>
      <w:r w:rsidRPr="00A70980">
        <w:rPr>
          <w:rFonts w:ascii="Times New Roman" w:hAnsi="Times New Roman" w:cs="Times New Roman"/>
          <w:sz w:val="23"/>
          <w:szCs w:val="23"/>
        </w:rPr>
        <w:t xml:space="preserve"> dibandingkan dengan tayangan lainnya yang sejenis yaitu dari segi penyajian tayangan tersebut. </w:t>
      </w:r>
    </w:p>
    <w:p w:rsidR="00BA7226" w:rsidRPr="00A70980" w:rsidRDefault="00BA7226" w:rsidP="00BE5611">
      <w:pPr>
        <w:tabs>
          <w:tab w:val="left" w:pos="720"/>
          <w:tab w:val="left" w:pos="1530"/>
        </w:tabs>
        <w:spacing w:after="0"/>
        <w:jc w:val="both"/>
        <w:rPr>
          <w:rFonts w:ascii="Times New Roman" w:hAnsi="Times New Roman" w:cs="Times New Roman"/>
          <w:sz w:val="23"/>
          <w:szCs w:val="23"/>
        </w:rPr>
      </w:pPr>
      <w:r w:rsidRPr="00A70980">
        <w:rPr>
          <w:rFonts w:ascii="Times New Roman" w:hAnsi="Times New Roman" w:cs="Times New Roman"/>
          <w:sz w:val="23"/>
          <w:szCs w:val="23"/>
        </w:rPr>
        <w:tab/>
        <w:t xml:space="preserve">Sinetron </w:t>
      </w:r>
      <w:r w:rsidRPr="00A70980">
        <w:rPr>
          <w:rFonts w:ascii="Times New Roman" w:hAnsi="Times New Roman" w:cs="Times New Roman"/>
          <w:i/>
          <w:sz w:val="23"/>
          <w:szCs w:val="23"/>
        </w:rPr>
        <w:t>Mahabharata</w:t>
      </w:r>
      <w:r w:rsidRPr="00A70980">
        <w:rPr>
          <w:rFonts w:ascii="Times New Roman" w:hAnsi="Times New Roman" w:cs="Times New Roman"/>
          <w:sz w:val="23"/>
          <w:szCs w:val="23"/>
        </w:rPr>
        <w:t xml:space="preserve"> selalu menyajikan hal-hal yang menarik dalam setiap penayangannya sehingga penontonnya tidak merasa bosan. Acara ini pun selalu dapat menyajikan tampilan acara nya dengan baik, yang menjadi kelebihan dari tayangan ini ialah dapat menghibur masayarakat, menampilkan dan menceritakan kebudayaan India yang dapat menambah pengetahuan masayarakat dalam setiap tayangannya. </w:t>
      </w:r>
    </w:p>
    <w:p w:rsidR="00BA7226" w:rsidRPr="00A70980" w:rsidRDefault="00BA7226" w:rsidP="00BE5611">
      <w:pPr>
        <w:tabs>
          <w:tab w:val="left" w:pos="567"/>
          <w:tab w:val="left" w:pos="1530"/>
        </w:tabs>
        <w:ind w:firstLine="709"/>
        <w:jc w:val="both"/>
        <w:rPr>
          <w:rFonts w:ascii="Times New Roman" w:hAnsi="Times New Roman" w:cs="Times New Roman"/>
          <w:sz w:val="23"/>
          <w:szCs w:val="23"/>
        </w:rPr>
      </w:pPr>
      <w:r w:rsidRPr="00A70980">
        <w:rPr>
          <w:rFonts w:ascii="Times New Roman" w:hAnsi="Times New Roman" w:cs="Times New Roman"/>
          <w:sz w:val="23"/>
          <w:szCs w:val="23"/>
        </w:rPr>
        <w:t xml:space="preserve">Dari hasil wawancara yang telah dilakukan kepada informan, terdapat jawaban bahwa tayangan Sinetron </w:t>
      </w:r>
      <w:r w:rsidRPr="00A70980">
        <w:rPr>
          <w:rFonts w:ascii="Times New Roman" w:hAnsi="Times New Roman" w:cs="Times New Roman"/>
          <w:i/>
          <w:sz w:val="23"/>
          <w:szCs w:val="23"/>
        </w:rPr>
        <w:t>Mahabharata</w:t>
      </w:r>
      <w:r w:rsidRPr="00A70980">
        <w:rPr>
          <w:rFonts w:ascii="Times New Roman" w:hAnsi="Times New Roman" w:cs="Times New Roman"/>
          <w:sz w:val="23"/>
          <w:szCs w:val="23"/>
        </w:rPr>
        <w:t xml:space="preserve"> merupakan tayangan yang sangat menghibur para Informan dan sinetron pertama yang di pilih informan sebagai Sinetron yang paling menghibur mereka dan mendapatkan wawasan mengenai pengetahuan budaya India. Artinya mereka hanya menonton tayangan yang mereka sukai dan yang paling menghibur. Karena tayangan yang lain mereka anggap hanya sebagai hal yang biasa saja. Kemudian dengan penempatan jam tayang yang pas menjadikan tayangan ini lebih banyak diketahui oleh penonton dibanding tayangan yang lain khususnya kalangan Ibu-ibu di mana pada saat jam tersebut merupakan jam istirahat dan berkumpul bersama keluarga. Karena kebanyakan tayangan yang sejenis, tayang pada waktu siang atau sore hari. Dimana jam tersebut merupakan jam sibuk oleh kebanyakan orang terlebih para Ibu-ibu yang harus mengurus anak serta mengurusi urusan pekerjaan rumah, hal inilah yang menyebabkan penonton  khusunya para Ibu-ibu lebih tertarik pada tayangan Sinetron </w:t>
      </w:r>
      <w:r w:rsidRPr="00A70980">
        <w:rPr>
          <w:rFonts w:ascii="Times New Roman" w:hAnsi="Times New Roman" w:cs="Times New Roman"/>
          <w:i/>
          <w:sz w:val="23"/>
          <w:szCs w:val="23"/>
        </w:rPr>
        <w:t>Mahabharata</w:t>
      </w:r>
      <w:r w:rsidRPr="00A70980">
        <w:rPr>
          <w:rFonts w:ascii="Times New Roman" w:hAnsi="Times New Roman" w:cs="Times New Roman"/>
          <w:sz w:val="23"/>
          <w:szCs w:val="23"/>
        </w:rPr>
        <w:t xml:space="preserve"> yaitu Karena tayangan tersebut lebih dulu muncul di layar kaca televisi Indonesia.</w:t>
      </w:r>
    </w:p>
    <w:p w:rsidR="00BA7226" w:rsidRPr="00A70980" w:rsidRDefault="00BA7226" w:rsidP="00BE5611">
      <w:pPr>
        <w:tabs>
          <w:tab w:val="left" w:pos="720"/>
          <w:tab w:val="left" w:pos="1530"/>
        </w:tabs>
        <w:spacing w:after="0"/>
        <w:jc w:val="both"/>
        <w:rPr>
          <w:rFonts w:ascii="Times New Roman" w:hAnsi="Times New Roman" w:cs="Times New Roman"/>
          <w:b/>
          <w:i/>
          <w:sz w:val="23"/>
          <w:szCs w:val="23"/>
        </w:rPr>
      </w:pPr>
      <w:r w:rsidRPr="00A70980">
        <w:rPr>
          <w:rFonts w:ascii="Times New Roman" w:hAnsi="Times New Roman" w:cs="Times New Roman"/>
          <w:b/>
          <w:i/>
          <w:sz w:val="23"/>
          <w:szCs w:val="23"/>
        </w:rPr>
        <w:t>Episode Yang Berkesan dari Tayangan Sinetron Mahabharata</w:t>
      </w:r>
    </w:p>
    <w:p w:rsidR="00BA7226" w:rsidRPr="00A70980" w:rsidRDefault="00BA7226" w:rsidP="00BE5611">
      <w:pPr>
        <w:tabs>
          <w:tab w:val="left" w:pos="709"/>
          <w:tab w:val="left" w:pos="1530"/>
        </w:tabs>
        <w:spacing w:after="0"/>
        <w:jc w:val="both"/>
        <w:rPr>
          <w:rFonts w:ascii="Times New Roman" w:hAnsi="Times New Roman" w:cs="Times New Roman"/>
          <w:sz w:val="23"/>
          <w:szCs w:val="23"/>
        </w:rPr>
      </w:pPr>
      <w:r w:rsidRPr="00A70980">
        <w:rPr>
          <w:rFonts w:ascii="Times New Roman" w:hAnsi="Times New Roman" w:cs="Times New Roman"/>
          <w:sz w:val="23"/>
          <w:szCs w:val="23"/>
        </w:rPr>
        <w:tab/>
        <w:t xml:space="preserve">Oleh karena penonton menyukai tayangan yang penyajiannya dapat bermanfaat dalam setiap penayangannya agar tidak merasa bosan dan monoton. Berbagai episode yang masih di ingat oleh informan sebagai penonton yaitu </w:t>
      </w:r>
      <w:r w:rsidRPr="00A70980">
        <w:rPr>
          <w:rFonts w:ascii="Times New Roman" w:hAnsi="Times New Roman" w:cs="Times New Roman"/>
          <w:sz w:val="23"/>
          <w:szCs w:val="23"/>
        </w:rPr>
        <w:lastRenderedPageBreak/>
        <w:t xml:space="preserve">tentang seputar peperangan perebutan tahta dan kekuasaan. Ada banyak episode yang sangat berkesan sehingga penonton senang bahkan terbawa suasana sedih sehingga para Informan selalu mengukuti tayangan tersebut. Selalu dapat memberikan sesuatu yang menghibur dan mengulas sisi kebudayaan india dalam cerita </w:t>
      </w:r>
      <w:r w:rsidRPr="00A70980">
        <w:rPr>
          <w:rFonts w:ascii="Times New Roman" w:hAnsi="Times New Roman" w:cs="Times New Roman"/>
          <w:i/>
          <w:sz w:val="23"/>
          <w:szCs w:val="23"/>
        </w:rPr>
        <w:t>Mahabharata</w:t>
      </w:r>
      <w:r w:rsidRPr="00A70980">
        <w:rPr>
          <w:rFonts w:ascii="Times New Roman" w:hAnsi="Times New Roman" w:cs="Times New Roman"/>
          <w:sz w:val="23"/>
          <w:szCs w:val="23"/>
        </w:rPr>
        <w:t xml:space="preserve"> agar dapat menarik perhatian penontonnya, kemudian hal tersebut dapat di ingat karena memang cerita </w:t>
      </w:r>
      <w:r w:rsidRPr="00A70980">
        <w:rPr>
          <w:rFonts w:ascii="Times New Roman" w:hAnsi="Times New Roman" w:cs="Times New Roman"/>
          <w:i/>
          <w:sz w:val="23"/>
          <w:szCs w:val="23"/>
        </w:rPr>
        <w:t>Mahabharata</w:t>
      </w:r>
      <w:r w:rsidRPr="00A70980">
        <w:rPr>
          <w:rFonts w:ascii="Times New Roman" w:hAnsi="Times New Roman" w:cs="Times New Roman"/>
          <w:sz w:val="23"/>
          <w:szCs w:val="23"/>
        </w:rPr>
        <w:t xml:space="preserve"> sangat bagus dan unik dalam menampilkan kebudayaan India bagi mereka sebelumnya. </w:t>
      </w:r>
    </w:p>
    <w:p w:rsidR="00BA7226" w:rsidRPr="00A70980" w:rsidRDefault="00BA7226" w:rsidP="00BE5611">
      <w:pPr>
        <w:tabs>
          <w:tab w:val="left" w:pos="0"/>
        </w:tabs>
        <w:spacing w:after="0"/>
        <w:ind w:firstLine="709"/>
        <w:jc w:val="both"/>
        <w:rPr>
          <w:rFonts w:ascii="Times New Roman" w:hAnsi="Times New Roman" w:cs="Times New Roman"/>
          <w:sz w:val="23"/>
          <w:szCs w:val="23"/>
        </w:rPr>
      </w:pPr>
      <w:r w:rsidRPr="00A70980">
        <w:rPr>
          <w:rFonts w:ascii="Times New Roman" w:hAnsi="Times New Roman" w:cs="Times New Roman"/>
          <w:sz w:val="23"/>
          <w:szCs w:val="23"/>
        </w:rPr>
        <w:t>Jadi penonton pasti memiliki daya ingat yang kuat atas apa yang baru saja mereka lihat. Sehingga memiliki beberapa episode yang masih mereka ingat meskipun tayangan tersebut sudah lama tamat. Karena sesuatu tayangan yang dapat menghibur dan memberikan pengetahuan baru mereka ketahui akan lebih mudah untuk di ingat oleh penonton. Maka dari itu dari hasil wawancara yang sudah peneliti lakukan bahwa semua informan memiliki episode yang berkesan dan masih mereka ingat sesuai dengat apa yang mereka ketahui dan yang mereka inginkan.</w:t>
      </w:r>
    </w:p>
    <w:p w:rsidR="00A70980" w:rsidRDefault="00A70980" w:rsidP="00BE5611">
      <w:pPr>
        <w:tabs>
          <w:tab w:val="left" w:pos="0"/>
        </w:tabs>
        <w:spacing w:after="0"/>
        <w:jc w:val="both"/>
        <w:rPr>
          <w:rFonts w:ascii="Times New Roman" w:hAnsi="Times New Roman" w:cs="Times New Roman"/>
          <w:sz w:val="23"/>
          <w:szCs w:val="23"/>
        </w:rPr>
      </w:pPr>
    </w:p>
    <w:p w:rsidR="00BA7226" w:rsidRPr="00A70980" w:rsidRDefault="00BA7226" w:rsidP="00BE5611">
      <w:pPr>
        <w:tabs>
          <w:tab w:val="left" w:pos="0"/>
        </w:tabs>
        <w:spacing w:after="0"/>
        <w:jc w:val="both"/>
        <w:rPr>
          <w:rFonts w:ascii="Times New Roman" w:eastAsia="Calibri" w:hAnsi="Times New Roman" w:cs="Times New Roman"/>
          <w:i/>
          <w:sz w:val="23"/>
          <w:szCs w:val="23"/>
          <w:lang w:val="id-ID"/>
        </w:rPr>
      </w:pPr>
      <w:r w:rsidRPr="00A70980">
        <w:rPr>
          <w:rFonts w:ascii="Times New Roman" w:eastAsia="Calibri" w:hAnsi="Times New Roman" w:cs="Times New Roman"/>
          <w:b/>
          <w:i/>
          <w:sz w:val="23"/>
          <w:szCs w:val="23"/>
          <w:lang w:val="id-ID"/>
        </w:rPr>
        <w:t>Perasaan Saat Menonton Tayangan Sinetron Mahabharata</w:t>
      </w:r>
    </w:p>
    <w:p w:rsidR="00BA7226" w:rsidRPr="00A70980" w:rsidRDefault="00BA7226" w:rsidP="00BE5611">
      <w:pPr>
        <w:spacing w:after="0"/>
        <w:jc w:val="both"/>
        <w:rPr>
          <w:rFonts w:ascii="Times New Roman" w:eastAsia="Calibri" w:hAnsi="Times New Roman" w:cs="Times New Roman"/>
          <w:sz w:val="23"/>
          <w:szCs w:val="23"/>
          <w:lang w:val="id-ID"/>
        </w:rPr>
      </w:pPr>
      <w:r w:rsidRPr="00A70980">
        <w:rPr>
          <w:rFonts w:ascii="Times New Roman" w:eastAsia="Calibri" w:hAnsi="Times New Roman" w:cs="Times New Roman"/>
          <w:b/>
          <w:sz w:val="23"/>
          <w:szCs w:val="23"/>
          <w:lang w:val="id-ID"/>
        </w:rPr>
        <w:tab/>
      </w:r>
      <w:r w:rsidRPr="00A70980">
        <w:rPr>
          <w:rFonts w:ascii="Times New Roman" w:eastAsia="Calibri" w:hAnsi="Times New Roman" w:cs="Times New Roman"/>
          <w:sz w:val="23"/>
          <w:szCs w:val="23"/>
          <w:lang w:val="id-ID"/>
        </w:rPr>
        <w:t xml:space="preserve">Dari hasil wawancara yang peneliti lakukan terhadap 10 Kalangan Ibu-ibu Kelurahan Sempaja yaitu sebagai informan, terdapat jawaban mengenai perasaan mereka setelah menonton tayangan Sinetron </w:t>
      </w:r>
      <w:r w:rsidRPr="00A70980">
        <w:rPr>
          <w:rFonts w:ascii="Times New Roman" w:eastAsia="Calibri" w:hAnsi="Times New Roman" w:cs="Times New Roman"/>
          <w:i/>
          <w:sz w:val="23"/>
          <w:szCs w:val="23"/>
          <w:lang w:val="id-ID"/>
        </w:rPr>
        <w:t>Mahabharata</w:t>
      </w:r>
      <w:r w:rsidRPr="00A70980">
        <w:rPr>
          <w:rFonts w:ascii="Times New Roman" w:eastAsia="Calibri" w:hAnsi="Times New Roman" w:cs="Times New Roman"/>
          <w:sz w:val="23"/>
          <w:szCs w:val="23"/>
          <w:lang w:val="id-ID"/>
        </w:rPr>
        <w:t>.</w:t>
      </w:r>
    </w:p>
    <w:p w:rsidR="00BA7226" w:rsidRPr="00A70980" w:rsidRDefault="00BA7226" w:rsidP="00BE5611">
      <w:pPr>
        <w:spacing w:after="0"/>
        <w:jc w:val="both"/>
        <w:rPr>
          <w:rFonts w:ascii="Times New Roman" w:eastAsia="Calibri" w:hAnsi="Times New Roman" w:cs="Times New Roman"/>
          <w:sz w:val="23"/>
          <w:szCs w:val="23"/>
          <w:lang w:val="id-ID"/>
        </w:rPr>
      </w:pPr>
      <w:r w:rsidRPr="00A70980">
        <w:rPr>
          <w:rFonts w:ascii="Times New Roman" w:eastAsia="Calibri" w:hAnsi="Times New Roman" w:cs="Times New Roman"/>
          <w:sz w:val="23"/>
          <w:szCs w:val="23"/>
          <w:lang w:val="id-ID"/>
        </w:rPr>
        <w:tab/>
        <w:t xml:space="preserve">Adapun berbagai perasaan yang mereka peroleh setelah menonton tayangan sinetron </w:t>
      </w:r>
      <w:r w:rsidRPr="00A70980">
        <w:rPr>
          <w:rFonts w:ascii="Times New Roman" w:eastAsia="Calibri" w:hAnsi="Times New Roman" w:cs="Times New Roman"/>
          <w:i/>
          <w:sz w:val="23"/>
          <w:szCs w:val="23"/>
          <w:lang w:val="id-ID"/>
        </w:rPr>
        <w:t>Mahabharata</w:t>
      </w:r>
      <w:r w:rsidRPr="00A70980">
        <w:rPr>
          <w:rFonts w:ascii="Times New Roman" w:eastAsia="Calibri" w:hAnsi="Times New Roman" w:cs="Times New Roman"/>
          <w:sz w:val="23"/>
          <w:szCs w:val="23"/>
          <w:lang w:val="id-ID"/>
        </w:rPr>
        <w:t xml:space="preserve"> berdasarkan dari apa yang mereka lihat saat itu. Karena tayangan Sinetron </w:t>
      </w:r>
      <w:r w:rsidRPr="00A70980">
        <w:rPr>
          <w:rFonts w:ascii="Times New Roman" w:eastAsia="Calibri" w:hAnsi="Times New Roman" w:cs="Times New Roman"/>
          <w:i/>
          <w:sz w:val="23"/>
          <w:szCs w:val="23"/>
          <w:lang w:val="id-ID"/>
        </w:rPr>
        <w:t>Mahabharata</w:t>
      </w:r>
      <w:r w:rsidRPr="00A70980">
        <w:rPr>
          <w:rFonts w:ascii="Times New Roman" w:eastAsia="Calibri" w:hAnsi="Times New Roman" w:cs="Times New Roman"/>
          <w:sz w:val="23"/>
          <w:szCs w:val="23"/>
          <w:lang w:val="id-ID"/>
        </w:rPr>
        <w:t xml:space="preserve"> merupakan tayangan sinetron yang menghibur masyarakat. Maka dari itu menimbulkan perasaan tersendiri pada penontonnya. </w:t>
      </w:r>
    </w:p>
    <w:p w:rsidR="00BE5611" w:rsidRPr="00A70980" w:rsidRDefault="00BA7226" w:rsidP="00BE5611">
      <w:pPr>
        <w:spacing w:after="0"/>
        <w:jc w:val="both"/>
        <w:rPr>
          <w:rFonts w:ascii="Times New Roman" w:eastAsia="Calibri" w:hAnsi="Times New Roman" w:cs="Times New Roman"/>
          <w:sz w:val="23"/>
          <w:szCs w:val="23"/>
        </w:rPr>
      </w:pPr>
      <w:r w:rsidRPr="00A70980">
        <w:rPr>
          <w:rFonts w:ascii="Times New Roman" w:eastAsia="Calibri" w:hAnsi="Times New Roman" w:cs="Times New Roman"/>
          <w:sz w:val="23"/>
          <w:szCs w:val="23"/>
          <w:lang w:val="id-ID"/>
        </w:rPr>
        <w:tab/>
        <w:t xml:space="preserve">Beberapa macam perasaan penonton tentu berdasarkan dari apa yang mereka lihat. Jika tayangan yang ditampilkan tentang hiburan maka akan menimbulkan perasaan menghibur pada diri penontonya. Jika tayangan yang ditampilkan tentang kesedihan makan akan menimbulkan kesedihan pada diri penontonnya. Karena jika tayangan tersebut menjadi tayangan favorit bagi penonton maka tentang apa saja yang di tampilkan akan menimbulkan berbagai perasaan terhadap penonton. </w:t>
      </w:r>
    </w:p>
    <w:p w:rsidR="00BA7226" w:rsidRPr="00A70980" w:rsidRDefault="00BA7226" w:rsidP="00BE5611">
      <w:pPr>
        <w:spacing w:after="0"/>
        <w:jc w:val="both"/>
        <w:rPr>
          <w:rFonts w:ascii="Times New Roman" w:eastAsia="Calibri" w:hAnsi="Times New Roman" w:cs="Times New Roman"/>
          <w:sz w:val="23"/>
          <w:szCs w:val="23"/>
          <w:lang w:val="id-ID"/>
        </w:rPr>
      </w:pPr>
      <w:r w:rsidRPr="00A70980">
        <w:rPr>
          <w:rFonts w:ascii="Times New Roman" w:eastAsia="Calibri" w:hAnsi="Times New Roman" w:cs="Times New Roman"/>
          <w:sz w:val="23"/>
          <w:szCs w:val="23"/>
          <w:lang w:val="id-ID"/>
        </w:rPr>
        <w:tab/>
      </w:r>
    </w:p>
    <w:p w:rsidR="00BA7226" w:rsidRPr="00A70980" w:rsidRDefault="00BA7226" w:rsidP="00BE5611">
      <w:pPr>
        <w:tabs>
          <w:tab w:val="left" w:pos="0"/>
        </w:tabs>
        <w:spacing w:after="0"/>
        <w:jc w:val="both"/>
        <w:rPr>
          <w:rFonts w:ascii="Times New Roman" w:eastAsia="Calibri" w:hAnsi="Times New Roman" w:cs="Times New Roman"/>
          <w:i/>
          <w:sz w:val="23"/>
          <w:szCs w:val="23"/>
          <w:lang w:val="id-ID"/>
        </w:rPr>
      </w:pPr>
      <w:r w:rsidRPr="00A70980">
        <w:rPr>
          <w:rFonts w:ascii="Times New Roman" w:eastAsia="Calibri" w:hAnsi="Times New Roman" w:cs="Times New Roman"/>
          <w:b/>
          <w:i/>
          <w:sz w:val="23"/>
          <w:szCs w:val="23"/>
          <w:lang w:val="id-ID"/>
        </w:rPr>
        <w:t>Perasaan Saat Menonton Tayangan Sinetron Mahabharata</w:t>
      </w:r>
    </w:p>
    <w:p w:rsidR="00BA7226" w:rsidRPr="00A70980" w:rsidRDefault="00BA7226" w:rsidP="00BE5611">
      <w:pPr>
        <w:spacing w:after="0"/>
        <w:jc w:val="both"/>
        <w:rPr>
          <w:rFonts w:ascii="Times New Roman" w:eastAsia="Calibri" w:hAnsi="Times New Roman" w:cs="Times New Roman"/>
          <w:sz w:val="23"/>
          <w:szCs w:val="23"/>
          <w:lang w:val="id-ID"/>
        </w:rPr>
      </w:pPr>
      <w:r w:rsidRPr="00A70980">
        <w:rPr>
          <w:rFonts w:ascii="Times New Roman" w:eastAsia="Calibri" w:hAnsi="Times New Roman" w:cs="Times New Roman"/>
          <w:b/>
          <w:sz w:val="23"/>
          <w:szCs w:val="23"/>
          <w:lang w:val="id-ID"/>
        </w:rPr>
        <w:tab/>
      </w:r>
      <w:r w:rsidRPr="00A70980">
        <w:rPr>
          <w:rFonts w:ascii="Times New Roman" w:eastAsia="Calibri" w:hAnsi="Times New Roman" w:cs="Times New Roman"/>
          <w:sz w:val="23"/>
          <w:szCs w:val="23"/>
          <w:lang w:val="id-ID"/>
        </w:rPr>
        <w:t xml:space="preserve">Adapun berbagai perasaan yang mereka peroleh setelah menonton tayangan sinetron </w:t>
      </w:r>
      <w:r w:rsidRPr="00A70980">
        <w:rPr>
          <w:rFonts w:ascii="Times New Roman" w:eastAsia="Calibri" w:hAnsi="Times New Roman" w:cs="Times New Roman"/>
          <w:i/>
          <w:sz w:val="23"/>
          <w:szCs w:val="23"/>
          <w:lang w:val="id-ID"/>
        </w:rPr>
        <w:t>Mahabharata</w:t>
      </w:r>
      <w:r w:rsidRPr="00A70980">
        <w:rPr>
          <w:rFonts w:ascii="Times New Roman" w:eastAsia="Calibri" w:hAnsi="Times New Roman" w:cs="Times New Roman"/>
          <w:sz w:val="23"/>
          <w:szCs w:val="23"/>
          <w:lang w:val="id-ID"/>
        </w:rPr>
        <w:t xml:space="preserve"> berdasarkan dari apa yang mereka lihat saat itu. Karena tayangan Sinetron </w:t>
      </w:r>
      <w:r w:rsidRPr="00A70980">
        <w:rPr>
          <w:rFonts w:ascii="Times New Roman" w:eastAsia="Calibri" w:hAnsi="Times New Roman" w:cs="Times New Roman"/>
          <w:i/>
          <w:sz w:val="23"/>
          <w:szCs w:val="23"/>
          <w:lang w:val="id-ID"/>
        </w:rPr>
        <w:t>Mahabharata</w:t>
      </w:r>
      <w:r w:rsidRPr="00A70980">
        <w:rPr>
          <w:rFonts w:ascii="Times New Roman" w:eastAsia="Calibri" w:hAnsi="Times New Roman" w:cs="Times New Roman"/>
          <w:sz w:val="23"/>
          <w:szCs w:val="23"/>
          <w:lang w:val="id-ID"/>
        </w:rPr>
        <w:t xml:space="preserve"> merupakan tayangan sinetron yang menghibur masyarakat. Maka dari itu menimbulkan perasaan tersendiri pada penontonnya. </w:t>
      </w:r>
    </w:p>
    <w:p w:rsidR="00BA7226" w:rsidRPr="00A70980" w:rsidRDefault="00BA7226" w:rsidP="00BE5611">
      <w:pPr>
        <w:spacing w:after="0"/>
        <w:jc w:val="both"/>
        <w:rPr>
          <w:rFonts w:ascii="Times New Roman" w:eastAsia="Calibri" w:hAnsi="Times New Roman" w:cs="Times New Roman"/>
          <w:sz w:val="23"/>
          <w:szCs w:val="23"/>
        </w:rPr>
      </w:pPr>
      <w:r w:rsidRPr="00A70980">
        <w:rPr>
          <w:rFonts w:ascii="Times New Roman" w:eastAsia="Calibri" w:hAnsi="Times New Roman" w:cs="Times New Roman"/>
          <w:sz w:val="23"/>
          <w:szCs w:val="23"/>
          <w:lang w:val="id-ID"/>
        </w:rPr>
        <w:tab/>
        <w:t xml:space="preserve">Beberapa macam perasaan penonton tentu berdasarkan dari apa yang mereka lihat. Jika tayangan yang ditampilkan tentang hiburan maka akan </w:t>
      </w:r>
      <w:r w:rsidRPr="00A70980">
        <w:rPr>
          <w:rFonts w:ascii="Times New Roman" w:eastAsia="Calibri" w:hAnsi="Times New Roman" w:cs="Times New Roman"/>
          <w:sz w:val="23"/>
          <w:szCs w:val="23"/>
          <w:lang w:val="id-ID"/>
        </w:rPr>
        <w:lastRenderedPageBreak/>
        <w:t xml:space="preserve">menimbulkan perasaan menghibur pada diri penontonya. Jika tayangan yang ditampilkan tentang kesedihan makan akan menimbulkan kesedihan pada diri penontonnya. Karena jika tayangan tersebut menjadi tayangan favorit bagi penonton maka tentang apa saja yang di tampilkan akan menimbulkan berbagai perasaan terhadap penonton. </w:t>
      </w:r>
    </w:p>
    <w:p w:rsidR="00BE5611" w:rsidRPr="00A70980" w:rsidRDefault="00BE5611" w:rsidP="00BE5611">
      <w:pPr>
        <w:spacing w:after="0"/>
        <w:jc w:val="both"/>
        <w:rPr>
          <w:rFonts w:ascii="Times New Roman" w:eastAsia="Calibri" w:hAnsi="Times New Roman" w:cs="Times New Roman"/>
          <w:sz w:val="23"/>
          <w:szCs w:val="23"/>
        </w:rPr>
      </w:pPr>
    </w:p>
    <w:p w:rsidR="00BA7226" w:rsidRPr="00A70980" w:rsidRDefault="00BA7226" w:rsidP="00BE5611">
      <w:pPr>
        <w:spacing w:after="0"/>
        <w:jc w:val="both"/>
        <w:rPr>
          <w:rFonts w:ascii="Times New Roman" w:eastAsia="Calibri" w:hAnsi="Times New Roman" w:cs="Times New Roman"/>
          <w:b/>
          <w:i/>
          <w:sz w:val="23"/>
          <w:szCs w:val="23"/>
        </w:rPr>
      </w:pPr>
      <w:r w:rsidRPr="00A70980">
        <w:rPr>
          <w:rFonts w:ascii="Times New Roman" w:eastAsia="Calibri" w:hAnsi="Times New Roman" w:cs="Times New Roman"/>
          <w:b/>
          <w:i/>
          <w:sz w:val="23"/>
          <w:szCs w:val="23"/>
          <w:lang w:val="id-ID"/>
        </w:rPr>
        <w:t>Efek Kognitif</w:t>
      </w:r>
    </w:p>
    <w:p w:rsidR="00BE5611" w:rsidRPr="00A70980" w:rsidRDefault="00BA7226" w:rsidP="00BE5611">
      <w:pPr>
        <w:tabs>
          <w:tab w:val="left" w:pos="720"/>
        </w:tabs>
        <w:spacing w:after="0"/>
        <w:jc w:val="both"/>
        <w:rPr>
          <w:rFonts w:ascii="Times New Roman" w:eastAsia="Calibri" w:hAnsi="Times New Roman" w:cs="Times New Roman"/>
          <w:sz w:val="23"/>
          <w:szCs w:val="23"/>
        </w:rPr>
      </w:pPr>
      <w:r w:rsidRPr="00A70980">
        <w:rPr>
          <w:rFonts w:ascii="Times New Roman" w:eastAsia="Calibri" w:hAnsi="Times New Roman" w:cs="Times New Roman"/>
          <w:sz w:val="23"/>
          <w:szCs w:val="23"/>
          <w:lang w:val="id-ID"/>
        </w:rPr>
        <w:tab/>
        <w:t xml:space="preserve">Hal ini sesuai dengan pisau analisis yang digunakan yaitu </w:t>
      </w:r>
      <w:r w:rsidRPr="00A70980">
        <w:rPr>
          <w:rFonts w:ascii="Times New Roman" w:eastAsia="Calibri" w:hAnsi="Times New Roman" w:cs="Times New Roman"/>
          <w:i/>
          <w:sz w:val="23"/>
          <w:szCs w:val="23"/>
          <w:lang w:val="id-ID"/>
        </w:rPr>
        <w:t>Teori Uses and Gratifications</w:t>
      </w:r>
      <w:r w:rsidRPr="00A70980">
        <w:rPr>
          <w:rFonts w:ascii="Times New Roman" w:eastAsia="Calibri" w:hAnsi="Times New Roman" w:cs="Times New Roman"/>
          <w:sz w:val="23"/>
          <w:szCs w:val="23"/>
          <w:lang w:val="id-ID"/>
        </w:rPr>
        <w:t xml:space="preserve"> (Kegunaan dan Kepuasan) yang mana isi dari teori tersebut adalah bahwa penggunaan media memainkan peran aktif untuk memilih dan menggunakan media tersebut, serta teori ini ditekankan kepada </w:t>
      </w:r>
      <w:r w:rsidRPr="00A70980">
        <w:rPr>
          <w:rFonts w:ascii="Times New Roman" w:eastAsia="Calibri" w:hAnsi="Times New Roman" w:cs="Times New Roman"/>
          <w:i/>
          <w:sz w:val="23"/>
          <w:szCs w:val="23"/>
          <w:lang w:val="id-ID"/>
        </w:rPr>
        <w:t>audience</w:t>
      </w:r>
      <w:r w:rsidRPr="00A70980">
        <w:rPr>
          <w:rFonts w:ascii="Times New Roman" w:eastAsia="Calibri" w:hAnsi="Times New Roman" w:cs="Times New Roman"/>
          <w:sz w:val="23"/>
          <w:szCs w:val="23"/>
          <w:lang w:val="id-ID"/>
        </w:rPr>
        <w:t xml:space="preserve"> aktif untuk menentukan media mana yang harus dipilih untuk memuaskan kebutuhan bagi dirinya. Contohnya media televisi melalui tayangan, penonton menganggap media televisi adalah media yang dapat memuaskan kebutuhannya.</w:t>
      </w:r>
    </w:p>
    <w:p w:rsidR="00BA7226" w:rsidRPr="00A70980" w:rsidRDefault="00BE5611" w:rsidP="00BE5611">
      <w:pPr>
        <w:tabs>
          <w:tab w:val="left" w:pos="720"/>
        </w:tabs>
        <w:spacing w:after="0"/>
        <w:jc w:val="both"/>
        <w:rPr>
          <w:rFonts w:ascii="Times New Roman" w:eastAsia="Calibri" w:hAnsi="Times New Roman" w:cs="Times New Roman"/>
          <w:sz w:val="23"/>
          <w:szCs w:val="23"/>
          <w:lang w:val="id-ID"/>
        </w:rPr>
      </w:pPr>
      <w:r w:rsidRPr="00A70980">
        <w:rPr>
          <w:rFonts w:ascii="Times New Roman" w:eastAsia="Calibri" w:hAnsi="Times New Roman" w:cs="Times New Roman"/>
          <w:sz w:val="23"/>
          <w:szCs w:val="23"/>
        </w:rPr>
        <w:tab/>
      </w:r>
      <w:r w:rsidR="00BA7226" w:rsidRPr="00A70980">
        <w:rPr>
          <w:rFonts w:ascii="Times New Roman" w:eastAsia="Calibri" w:hAnsi="Times New Roman" w:cs="Times New Roman"/>
          <w:sz w:val="23"/>
          <w:szCs w:val="23"/>
          <w:lang w:val="id-ID"/>
        </w:rPr>
        <w:t xml:space="preserve">Dalam hal ini informasi yang diperoleh yaitu melalui tayangan Sinetron </w:t>
      </w:r>
      <w:r w:rsidR="00BA7226" w:rsidRPr="00A70980">
        <w:rPr>
          <w:rFonts w:ascii="Times New Roman" w:eastAsia="Calibri" w:hAnsi="Times New Roman" w:cs="Times New Roman"/>
          <w:i/>
          <w:sz w:val="23"/>
          <w:szCs w:val="23"/>
          <w:lang w:val="id-ID"/>
        </w:rPr>
        <w:t>Mahabharata</w:t>
      </w:r>
      <w:r w:rsidR="00BA7226" w:rsidRPr="00A70980">
        <w:rPr>
          <w:rFonts w:ascii="Times New Roman" w:eastAsia="Calibri" w:hAnsi="Times New Roman" w:cs="Times New Roman"/>
          <w:sz w:val="23"/>
          <w:szCs w:val="23"/>
          <w:lang w:val="id-ID"/>
        </w:rPr>
        <w:t xml:space="preserve">, dimana tayangan ini menampilkan beberapa kebudayaan India dengan menyuguhkan properti-properti, jalan cerita yang disajikan secara unik dalam kisah </w:t>
      </w:r>
      <w:r w:rsidR="00BA7226" w:rsidRPr="00A70980">
        <w:rPr>
          <w:rFonts w:ascii="Times New Roman" w:eastAsia="Calibri" w:hAnsi="Times New Roman" w:cs="Times New Roman"/>
          <w:i/>
          <w:sz w:val="23"/>
          <w:szCs w:val="23"/>
          <w:lang w:val="id-ID"/>
        </w:rPr>
        <w:t>Mahabharata</w:t>
      </w:r>
      <w:r w:rsidR="00BA7226" w:rsidRPr="00A70980">
        <w:rPr>
          <w:rFonts w:ascii="Times New Roman" w:eastAsia="Calibri" w:hAnsi="Times New Roman" w:cs="Times New Roman"/>
          <w:sz w:val="23"/>
          <w:szCs w:val="23"/>
          <w:lang w:val="id-ID"/>
        </w:rPr>
        <w:t>.</w:t>
      </w:r>
    </w:p>
    <w:p w:rsidR="00BA7226" w:rsidRPr="00A70980" w:rsidRDefault="00BA7226" w:rsidP="00BE5611">
      <w:pPr>
        <w:ind w:firstLine="720"/>
        <w:jc w:val="both"/>
        <w:rPr>
          <w:rFonts w:ascii="Times New Roman" w:eastAsia="Calibri" w:hAnsi="Times New Roman" w:cs="Times New Roman"/>
          <w:sz w:val="23"/>
          <w:szCs w:val="23"/>
        </w:rPr>
      </w:pPr>
      <w:r w:rsidRPr="00A70980">
        <w:rPr>
          <w:rFonts w:ascii="Times New Roman" w:eastAsia="Calibri" w:hAnsi="Times New Roman" w:cs="Times New Roman"/>
          <w:sz w:val="23"/>
          <w:szCs w:val="23"/>
          <w:lang w:val="id-ID"/>
        </w:rPr>
        <w:t xml:space="preserve">Dari hasil penelitian dapat dideskripsikan bahwa semua informan adalah penonton yang bersifat pasif sehingga mereka dengan mudah terkena efek pesan media massa yaitu pada efek koginitf. Yang mana pada semua jawaban yang diberikan menunjukkan bahwa mereka dapat menerima pesan yang disampaikan oleh tayangan sinetron </w:t>
      </w:r>
      <w:r w:rsidRPr="00A70980">
        <w:rPr>
          <w:rFonts w:ascii="Times New Roman" w:eastAsia="Calibri" w:hAnsi="Times New Roman" w:cs="Times New Roman"/>
          <w:i/>
          <w:sz w:val="23"/>
          <w:szCs w:val="23"/>
          <w:lang w:val="id-ID"/>
        </w:rPr>
        <w:t>Mahabharata</w:t>
      </w:r>
      <w:r w:rsidRPr="00A70980">
        <w:rPr>
          <w:rFonts w:ascii="Times New Roman" w:eastAsia="Calibri" w:hAnsi="Times New Roman" w:cs="Times New Roman"/>
          <w:sz w:val="23"/>
          <w:szCs w:val="23"/>
          <w:lang w:val="id-ID"/>
        </w:rPr>
        <w:t xml:space="preserve"> sehingga pesan yang diterima merupakan hiburan, informasi yang penting dan bermanfaat bagi mereka.  Bahwa dengan menonton tayangan sinetron </w:t>
      </w:r>
      <w:r w:rsidRPr="00A70980">
        <w:rPr>
          <w:rFonts w:ascii="Times New Roman" w:eastAsia="Calibri" w:hAnsi="Times New Roman" w:cs="Times New Roman"/>
          <w:i/>
          <w:sz w:val="23"/>
          <w:szCs w:val="23"/>
          <w:lang w:val="id-ID"/>
        </w:rPr>
        <w:t>Mahabaharata</w:t>
      </w:r>
      <w:r w:rsidRPr="00A70980">
        <w:rPr>
          <w:rFonts w:ascii="Times New Roman" w:eastAsia="Calibri" w:hAnsi="Times New Roman" w:cs="Times New Roman"/>
          <w:sz w:val="23"/>
          <w:szCs w:val="23"/>
          <w:lang w:val="id-ID"/>
        </w:rPr>
        <w:t xml:space="preserve"> mereka akan mendapatkan hiburan, informasi dan menambah pengetahuan bagi mereka. Penonton yang menerima terpaan efek kognitif telah  peneliti analisis berdasarkan dari jawaban yang diberikan dan jawaban tersebut disesuaikan dengan aktivitasnya sehari-hari.</w:t>
      </w:r>
    </w:p>
    <w:p w:rsidR="00A70980" w:rsidRDefault="00A70980" w:rsidP="00BE5611">
      <w:pPr>
        <w:spacing w:after="0"/>
        <w:jc w:val="both"/>
        <w:rPr>
          <w:rFonts w:ascii="Times New Roman" w:eastAsia="Calibri" w:hAnsi="Times New Roman" w:cs="Times New Roman"/>
          <w:b/>
          <w:i/>
          <w:sz w:val="23"/>
          <w:szCs w:val="23"/>
        </w:rPr>
      </w:pPr>
    </w:p>
    <w:p w:rsidR="00BA7226" w:rsidRPr="00A70980" w:rsidRDefault="00BA7226" w:rsidP="00BE5611">
      <w:pPr>
        <w:spacing w:after="0"/>
        <w:jc w:val="both"/>
        <w:rPr>
          <w:rFonts w:ascii="Times New Roman" w:eastAsia="Calibri" w:hAnsi="Times New Roman" w:cs="Times New Roman"/>
          <w:b/>
          <w:i/>
          <w:sz w:val="23"/>
          <w:szCs w:val="23"/>
          <w:lang w:val="id-ID"/>
        </w:rPr>
      </w:pPr>
      <w:r w:rsidRPr="00A70980">
        <w:rPr>
          <w:rFonts w:ascii="Times New Roman" w:eastAsia="Calibri" w:hAnsi="Times New Roman" w:cs="Times New Roman"/>
          <w:b/>
          <w:i/>
          <w:sz w:val="23"/>
          <w:szCs w:val="23"/>
          <w:lang w:val="id-ID"/>
        </w:rPr>
        <w:t>Efek Afektif</w:t>
      </w:r>
      <w:r w:rsidRPr="00A70980">
        <w:rPr>
          <w:rFonts w:ascii="Times New Roman" w:eastAsia="Calibri" w:hAnsi="Times New Roman" w:cs="Times New Roman"/>
          <w:sz w:val="23"/>
          <w:szCs w:val="23"/>
          <w:lang w:val="id-ID"/>
        </w:rPr>
        <w:t xml:space="preserve"> </w:t>
      </w:r>
    </w:p>
    <w:p w:rsidR="00BA7226" w:rsidRPr="00A70980" w:rsidRDefault="00BA7226" w:rsidP="00BE5611">
      <w:pPr>
        <w:spacing w:after="0"/>
        <w:ind w:firstLine="720"/>
        <w:jc w:val="both"/>
        <w:rPr>
          <w:rFonts w:ascii="Times New Roman" w:eastAsia="Calibri" w:hAnsi="Times New Roman" w:cs="Times New Roman"/>
          <w:sz w:val="23"/>
          <w:szCs w:val="23"/>
          <w:lang w:val="id-ID"/>
        </w:rPr>
      </w:pPr>
      <w:r w:rsidRPr="00A70980">
        <w:rPr>
          <w:rFonts w:ascii="Times New Roman" w:eastAsia="Calibri" w:hAnsi="Times New Roman" w:cs="Times New Roman"/>
          <w:sz w:val="23"/>
          <w:szCs w:val="23"/>
          <w:lang w:val="id-ID"/>
        </w:rPr>
        <w:t xml:space="preserve">Tayangan sinetron </w:t>
      </w:r>
      <w:r w:rsidRPr="00A70980">
        <w:rPr>
          <w:rFonts w:ascii="Times New Roman" w:eastAsia="Calibri" w:hAnsi="Times New Roman" w:cs="Times New Roman"/>
          <w:i/>
          <w:sz w:val="23"/>
          <w:szCs w:val="23"/>
          <w:lang w:val="id-ID"/>
        </w:rPr>
        <w:t>Mahabharata</w:t>
      </w:r>
      <w:r w:rsidRPr="00A70980">
        <w:rPr>
          <w:rFonts w:ascii="Times New Roman" w:eastAsia="Calibri" w:hAnsi="Times New Roman" w:cs="Times New Roman"/>
          <w:sz w:val="23"/>
          <w:szCs w:val="23"/>
          <w:lang w:val="id-ID"/>
        </w:rPr>
        <w:t xml:space="preserve"> dapat memberikan sesuatu yang unik dalam segi penyajian dan keseluruhan tayangan dalam memberikan informasi maupun hiburan kepada penontonya. Berdasarkan dari hasil wawancara yang peneliti lakukan kepada 10 kalangan Ibu-ibu sebagai informan, jawaban yang didapatkan yaitu semua dari mereka memiliki perasaan senang, terhibur, kagum dan lain sebagainya. </w:t>
      </w:r>
    </w:p>
    <w:p w:rsidR="00BE5611" w:rsidRPr="00A70980" w:rsidRDefault="00BA7226" w:rsidP="00BE5611">
      <w:pPr>
        <w:spacing w:after="0"/>
        <w:ind w:firstLine="720"/>
        <w:jc w:val="both"/>
        <w:rPr>
          <w:rFonts w:ascii="Times New Roman" w:hAnsi="Times New Roman" w:cs="Times New Roman"/>
          <w:sz w:val="23"/>
          <w:szCs w:val="23"/>
        </w:rPr>
      </w:pPr>
      <w:r w:rsidRPr="00A70980">
        <w:rPr>
          <w:rFonts w:ascii="Times New Roman" w:hAnsi="Times New Roman" w:cs="Times New Roman"/>
          <w:sz w:val="23"/>
          <w:szCs w:val="23"/>
        </w:rPr>
        <w:t xml:space="preserve">Dari uraian diatas dapat dilihat bahwa timbulnya emosional kalangan Ibu-ibu saat menonton tayangan tersebut, sehingga dapat terbawa suasana setelah mereka mendapatkan apa yang diberikan oleh tayangan sinetron </w:t>
      </w:r>
      <w:r w:rsidRPr="00A70980">
        <w:rPr>
          <w:rFonts w:ascii="Times New Roman" w:hAnsi="Times New Roman" w:cs="Times New Roman"/>
          <w:i/>
          <w:sz w:val="23"/>
          <w:szCs w:val="23"/>
        </w:rPr>
        <w:t>Mahabharata</w:t>
      </w:r>
      <w:r w:rsidRPr="00A70980">
        <w:rPr>
          <w:rFonts w:ascii="Times New Roman" w:hAnsi="Times New Roman" w:cs="Times New Roman"/>
          <w:sz w:val="23"/>
          <w:szCs w:val="23"/>
        </w:rPr>
        <w:t xml:space="preserve">. Jadi berdasarkan dari uraian diatas peneliti dapat menarik kesimpulan bahwa </w:t>
      </w:r>
      <w:r w:rsidRPr="00A70980">
        <w:rPr>
          <w:rFonts w:ascii="Times New Roman" w:hAnsi="Times New Roman" w:cs="Times New Roman"/>
          <w:sz w:val="23"/>
          <w:szCs w:val="23"/>
        </w:rPr>
        <w:lastRenderedPageBreak/>
        <w:t xml:space="preserve">setelah menonton tayangan tersebut ternyata tidak hanya memberikan hiburan dan pengetahuan bagi kalangan ibu-ibu, melainkan juga timbulnya perasaan tersendiri bagi mereka sehingga mereka terbawa suasana atas kategori yang diberikan oleh tayangan sinetron </w:t>
      </w:r>
      <w:r w:rsidRPr="00A70980">
        <w:rPr>
          <w:rFonts w:ascii="Times New Roman" w:hAnsi="Times New Roman" w:cs="Times New Roman"/>
          <w:i/>
          <w:sz w:val="23"/>
          <w:szCs w:val="23"/>
        </w:rPr>
        <w:t>Mahabharata</w:t>
      </w:r>
      <w:r w:rsidRPr="00A70980">
        <w:rPr>
          <w:rFonts w:ascii="Times New Roman" w:hAnsi="Times New Roman" w:cs="Times New Roman"/>
          <w:sz w:val="23"/>
          <w:szCs w:val="23"/>
        </w:rPr>
        <w:t>. Adanya berbagai macam perasaaan tersebut tentunya disesuaikan dengan situasi dan kondisi perasaan penonton sehingga pesan yang disampaikan oleh televisi dapat diterima sesuai dengan apa yang sedang dirasakannya.</w:t>
      </w:r>
    </w:p>
    <w:p w:rsidR="00BE5611" w:rsidRPr="00A70980" w:rsidRDefault="00BE5611" w:rsidP="00BE5611">
      <w:pPr>
        <w:spacing w:after="0"/>
        <w:jc w:val="both"/>
        <w:rPr>
          <w:rFonts w:ascii="Times New Roman" w:hAnsi="Times New Roman" w:cs="Times New Roman"/>
          <w:sz w:val="23"/>
          <w:szCs w:val="23"/>
        </w:rPr>
      </w:pPr>
    </w:p>
    <w:p w:rsidR="00BA7226" w:rsidRPr="00A70980" w:rsidRDefault="00BA7226" w:rsidP="00BE5611">
      <w:pPr>
        <w:spacing w:after="0"/>
        <w:jc w:val="both"/>
        <w:rPr>
          <w:rFonts w:ascii="Times New Roman" w:hAnsi="Times New Roman" w:cs="Times New Roman"/>
          <w:sz w:val="23"/>
          <w:szCs w:val="23"/>
          <w:lang w:val="id-ID"/>
        </w:rPr>
      </w:pPr>
      <w:r w:rsidRPr="00A70980">
        <w:rPr>
          <w:rFonts w:ascii="Times New Roman" w:hAnsi="Times New Roman" w:cs="Times New Roman"/>
          <w:b/>
          <w:bCs/>
          <w:sz w:val="23"/>
          <w:szCs w:val="23"/>
        </w:rPr>
        <w:t>P</w:t>
      </w:r>
      <w:r w:rsidRPr="00A70980">
        <w:rPr>
          <w:rFonts w:ascii="Times New Roman" w:hAnsi="Times New Roman" w:cs="Times New Roman"/>
          <w:b/>
          <w:bCs/>
          <w:sz w:val="23"/>
          <w:szCs w:val="23"/>
          <w:lang w:val="id-ID"/>
        </w:rPr>
        <w:t>enutup</w:t>
      </w:r>
    </w:p>
    <w:p w:rsidR="00BA7226" w:rsidRPr="00A70980" w:rsidRDefault="00BA7226" w:rsidP="00BE5611">
      <w:pPr>
        <w:tabs>
          <w:tab w:val="left" w:pos="1170"/>
        </w:tabs>
        <w:spacing w:after="0"/>
        <w:jc w:val="both"/>
        <w:rPr>
          <w:rFonts w:ascii="Times New Roman" w:hAnsi="Times New Roman" w:cs="Times New Roman"/>
          <w:b/>
          <w:bCs/>
          <w:sz w:val="23"/>
          <w:szCs w:val="23"/>
        </w:rPr>
      </w:pPr>
      <w:r w:rsidRPr="00A70980">
        <w:rPr>
          <w:rFonts w:ascii="Times New Roman" w:hAnsi="Times New Roman" w:cs="Times New Roman"/>
          <w:b/>
          <w:bCs/>
          <w:i/>
          <w:sz w:val="23"/>
          <w:szCs w:val="23"/>
          <w:lang w:val="sv-SE"/>
        </w:rPr>
        <w:t>Kesimpulan</w:t>
      </w:r>
    </w:p>
    <w:p w:rsidR="00BA7226" w:rsidRPr="00A70980" w:rsidRDefault="00BA7226" w:rsidP="00BE5611">
      <w:pPr>
        <w:spacing w:after="0"/>
        <w:ind w:firstLine="720"/>
        <w:jc w:val="both"/>
        <w:rPr>
          <w:rFonts w:ascii="Times New Roman" w:hAnsi="Times New Roman" w:cs="Times New Roman"/>
          <w:sz w:val="23"/>
          <w:szCs w:val="23"/>
          <w:lang w:val="id-ID"/>
        </w:rPr>
      </w:pPr>
      <w:r w:rsidRPr="00A70980">
        <w:rPr>
          <w:rFonts w:ascii="Times New Roman" w:hAnsi="Times New Roman" w:cs="Times New Roman"/>
          <w:sz w:val="23"/>
          <w:szCs w:val="23"/>
        </w:rPr>
        <w:t xml:space="preserve">Berdasarkan analisis hasil penelitian di atas, dapat disimpulkan beberapa hal mengenai </w:t>
      </w:r>
      <w:r w:rsidRPr="00A70980">
        <w:rPr>
          <w:rFonts w:ascii="Times New Roman" w:hAnsi="Times New Roman" w:cs="Times New Roman"/>
          <w:sz w:val="23"/>
          <w:szCs w:val="23"/>
          <w:lang w:val="id-ID"/>
        </w:rPr>
        <w:t>Efek</w:t>
      </w:r>
      <w:r w:rsidRPr="00A70980">
        <w:rPr>
          <w:rFonts w:ascii="Times New Roman" w:hAnsi="Times New Roman" w:cs="Times New Roman"/>
          <w:sz w:val="23"/>
          <w:szCs w:val="23"/>
        </w:rPr>
        <w:t xml:space="preserve"> </w:t>
      </w:r>
      <w:r w:rsidRPr="00A70980">
        <w:rPr>
          <w:rFonts w:ascii="Times New Roman" w:hAnsi="Times New Roman" w:cs="Times New Roman"/>
          <w:sz w:val="23"/>
          <w:szCs w:val="23"/>
          <w:lang w:val="id-ID"/>
        </w:rPr>
        <w:t>T</w:t>
      </w:r>
      <w:r w:rsidRPr="00A70980">
        <w:rPr>
          <w:rFonts w:ascii="Times New Roman" w:hAnsi="Times New Roman" w:cs="Times New Roman"/>
          <w:sz w:val="23"/>
          <w:szCs w:val="23"/>
        </w:rPr>
        <w:t>ayangan</w:t>
      </w:r>
      <w:r w:rsidRPr="00A70980">
        <w:rPr>
          <w:rFonts w:ascii="Times New Roman" w:hAnsi="Times New Roman" w:cs="Times New Roman"/>
          <w:sz w:val="23"/>
          <w:szCs w:val="23"/>
          <w:lang w:val="id-ID"/>
        </w:rPr>
        <w:t xml:space="preserve"> Sinetron </w:t>
      </w:r>
      <w:r w:rsidRPr="00A70980">
        <w:rPr>
          <w:rFonts w:ascii="Times New Roman" w:hAnsi="Times New Roman" w:cs="Times New Roman"/>
          <w:i/>
          <w:sz w:val="23"/>
          <w:szCs w:val="23"/>
          <w:lang w:val="id-ID"/>
        </w:rPr>
        <w:t>Mahabharata</w:t>
      </w:r>
      <w:r w:rsidRPr="00A70980">
        <w:rPr>
          <w:rFonts w:ascii="Times New Roman" w:hAnsi="Times New Roman" w:cs="Times New Roman"/>
          <w:sz w:val="23"/>
          <w:szCs w:val="23"/>
          <w:lang w:val="id-ID"/>
        </w:rPr>
        <w:t xml:space="preserve"> dalam Meningkatkan Pengetahuan Budaya India pada Ibu-ibu Kelurahan Sempaja Utara. </w:t>
      </w:r>
    </w:p>
    <w:p w:rsidR="00BA7226" w:rsidRPr="00A70980" w:rsidRDefault="00BA7226" w:rsidP="00BE5611">
      <w:pPr>
        <w:spacing w:after="0"/>
        <w:ind w:firstLine="720"/>
        <w:jc w:val="both"/>
        <w:rPr>
          <w:rFonts w:ascii="Times New Roman" w:hAnsi="Times New Roman" w:cs="Times New Roman"/>
          <w:sz w:val="23"/>
          <w:szCs w:val="23"/>
          <w:lang w:val="id-ID"/>
        </w:rPr>
      </w:pPr>
      <w:r w:rsidRPr="00A70980">
        <w:rPr>
          <w:rFonts w:ascii="Times New Roman" w:hAnsi="Times New Roman" w:cs="Times New Roman"/>
          <w:sz w:val="23"/>
          <w:szCs w:val="23"/>
        </w:rPr>
        <w:t>Berdasarkan pada penyajian data, analisis data dan pembahasan yang telah diuraikan, maka dapat disimpulkan bahwa:</w:t>
      </w:r>
    </w:p>
    <w:p w:rsidR="00BA7226" w:rsidRPr="00A70980" w:rsidRDefault="00BA7226" w:rsidP="00BE5611">
      <w:pPr>
        <w:pStyle w:val="ListParagraph"/>
        <w:numPr>
          <w:ilvl w:val="0"/>
          <w:numId w:val="34"/>
        </w:numPr>
        <w:spacing w:after="0" w:line="240" w:lineRule="auto"/>
        <w:ind w:left="360"/>
        <w:jc w:val="both"/>
        <w:rPr>
          <w:rFonts w:ascii="Times New Roman" w:hAnsi="Times New Roman"/>
          <w:sz w:val="23"/>
          <w:szCs w:val="23"/>
        </w:rPr>
      </w:pPr>
      <w:r w:rsidRPr="00A70980">
        <w:rPr>
          <w:rFonts w:ascii="Times New Roman" w:hAnsi="Times New Roman"/>
          <w:sz w:val="23"/>
          <w:szCs w:val="23"/>
        </w:rPr>
        <w:t xml:space="preserve">Melalui uji teori komunikasi massa yang peneliti gunakan dalam penelitian ini yaitu </w:t>
      </w:r>
      <w:r w:rsidRPr="00A70980">
        <w:rPr>
          <w:rFonts w:ascii="Times New Roman" w:hAnsi="Times New Roman"/>
          <w:i/>
          <w:sz w:val="23"/>
          <w:szCs w:val="23"/>
        </w:rPr>
        <w:t>Uses and Gratifications theory</w:t>
      </w:r>
      <w:r w:rsidRPr="00A70980">
        <w:rPr>
          <w:rFonts w:ascii="Times New Roman" w:hAnsi="Times New Roman"/>
          <w:sz w:val="23"/>
          <w:szCs w:val="23"/>
        </w:rPr>
        <w:t xml:space="preserve"> (Kegunaan dan Kepuasan) bahwa pengguna media memainkan peran aktif untuk memilih dan menggunakan media tersebut, dan efek tersebut memberikan efek yang cukup kuat secara langsung kepada informan melalui tayangan-tayangan sinetron yang disuguhkan. Apalagi mengingat bahwa tayangan sinetron memiliki jumlah episode yang tidaklah pendek dengan jam tayang yang hampir setiap hari akan secara bebas memberikan efek secara langsung bagi informan yang menontonnya secara terus menerus baik efek negatif yaitu informan hanya mendapatkan pengetahuan dan informasi hanya pada satu siaran televisi dan tayangan itu saja kemudian dari aktivitas menonton tayangan tersebut maka akan timbulnya efek positif seperti mendapatkan informasi dan pengetahuan.</w:t>
      </w:r>
    </w:p>
    <w:p w:rsidR="00BA7226" w:rsidRPr="00A70980" w:rsidRDefault="00BA7226" w:rsidP="00BA7226">
      <w:pPr>
        <w:pStyle w:val="ListParagraph"/>
        <w:numPr>
          <w:ilvl w:val="0"/>
          <w:numId w:val="34"/>
        </w:numPr>
        <w:spacing w:after="0" w:line="240" w:lineRule="auto"/>
        <w:ind w:left="360"/>
        <w:jc w:val="both"/>
        <w:rPr>
          <w:rFonts w:ascii="Times New Roman" w:hAnsi="Times New Roman"/>
          <w:sz w:val="23"/>
          <w:szCs w:val="23"/>
        </w:rPr>
      </w:pPr>
      <w:r w:rsidRPr="00A70980">
        <w:rPr>
          <w:rFonts w:ascii="Times New Roman" w:hAnsi="Times New Roman"/>
          <w:sz w:val="23"/>
          <w:szCs w:val="23"/>
        </w:rPr>
        <w:t xml:space="preserve">Dilihat dari hasil penelitian yang telah dibahas sebelumnya, bahwa adanya efek yang diakibatkan dari menonton tayangan sinetron </w:t>
      </w:r>
      <w:r w:rsidRPr="00A70980">
        <w:rPr>
          <w:rFonts w:ascii="Times New Roman" w:hAnsi="Times New Roman"/>
          <w:i/>
          <w:sz w:val="23"/>
          <w:szCs w:val="23"/>
        </w:rPr>
        <w:t>Mahabharata</w:t>
      </w:r>
      <w:r w:rsidRPr="00A70980">
        <w:rPr>
          <w:rFonts w:ascii="Times New Roman" w:hAnsi="Times New Roman"/>
          <w:sz w:val="23"/>
          <w:szCs w:val="23"/>
        </w:rPr>
        <w:t xml:space="preserve"> pada kalangan Ibu-ibu, yaitu memberikan efek kognitif bagi kalangan Ibu-ibu. Efek kognitif yang diperoleh yaitu berupa adanya tambahan pengetahuan tentang budaya India yang telah diperoleh oleh kalangan Ibu-ibu. Pengetahuan tentang budaya india di peroleh dari menonton program sinetron </w:t>
      </w:r>
      <w:r w:rsidRPr="00A70980">
        <w:rPr>
          <w:rFonts w:ascii="Times New Roman" w:hAnsi="Times New Roman"/>
          <w:i/>
          <w:sz w:val="23"/>
          <w:szCs w:val="23"/>
        </w:rPr>
        <w:t>Mahabharata</w:t>
      </w:r>
      <w:r w:rsidRPr="00A70980">
        <w:rPr>
          <w:rFonts w:ascii="Times New Roman" w:hAnsi="Times New Roman"/>
          <w:sz w:val="23"/>
          <w:szCs w:val="23"/>
        </w:rPr>
        <w:t xml:space="preserve"> tersebut diantaranya seperti pengetahuan budaya tentang jalan cerita </w:t>
      </w:r>
      <w:r w:rsidRPr="00A70980">
        <w:rPr>
          <w:rFonts w:ascii="Times New Roman" w:hAnsi="Times New Roman"/>
          <w:i/>
          <w:sz w:val="23"/>
          <w:szCs w:val="23"/>
        </w:rPr>
        <w:t>Mahabharata</w:t>
      </w:r>
      <w:r w:rsidRPr="00A70980">
        <w:rPr>
          <w:rFonts w:ascii="Times New Roman" w:hAnsi="Times New Roman"/>
          <w:sz w:val="23"/>
          <w:szCs w:val="23"/>
        </w:rPr>
        <w:t xml:space="preserve"> yang sebenarnya yang ditayangkan di televisi, mengetahui nama-nama 5 pandawa dalam kisah </w:t>
      </w:r>
      <w:r w:rsidRPr="00A70980">
        <w:rPr>
          <w:rFonts w:ascii="Times New Roman" w:hAnsi="Times New Roman"/>
          <w:i/>
          <w:sz w:val="23"/>
          <w:szCs w:val="23"/>
        </w:rPr>
        <w:t>Mahabharata</w:t>
      </w:r>
      <w:r w:rsidRPr="00A70980">
        <w:rPr>
          <w:rFonts w:ascii="Times New Roman" w:hAnsi="Times New Roman"/>
          <w:sz w:val="23"/>
          <w:szCs w:val="23"/>
        </w:rPr>
        <w:t xml:space="preserve">, mengetahui perang saudara mengenai perebutan tahta yaitu perang </w:t>
      </w:r>
      <w:r w:rsidRPr="00A70980">
        <w:rPr>
          <w:rFonts w:ascii="Times New Roman" w:hAnsi="Times New Roman"/>
          <w:i/>
          <w:sz w:val="23"/>
          <w:szCs w:val="23"/>
        </w:rPr>
        <w:t>Bharatayudha</w:t>
      </w:r>
      <w:r w:rsidRPr="00A70980">
        <w:rPr>
          <w:rFonts w:ascii="Times New Roman" w:hAnsi="Times New Roman"/>
          <w:sz w:val="23"/>
          <w:szCs w:val="23"/>
        </w:rPr>
        <w:t>, serta pesan moral yang mereka dapatkan setelah menonton tayangan tersebut.</w:t>
      </w:r>
    </w:p>
    <w:p w:rsidR="00BA7226" w:rsidRDefault="00BA7226" w:rsidP="00BA7226">
      <w:pPr>
        <w:pStyle w:val="ListParagraph"/>
        <w:numPr>
          <w:ilvl w:val="0"/>
          <w:numId w:val="34"/>
        </w:numPr>
        <w:spacing w:after="0" w:line="240" w:lineRule="auto"/>
        <w:ind w:left="360"/>
        <w:jc w:val="both"/>
        <w:rPr>
          <w:rFonts w:ascii="Times New Roman" w:hAnsi="Times New Roman"/>
          <w:sz w:val="23"/>
          <w:szCs w:val="23"/>
        </w:rPr>
      </w:pPr>
      <w:r w:rsidRPr="00A70980">
        <w:rPr>
          <w:rFonts w:ascii="Times New Roman" w:hAnsi="Times New Roman"/>
          <w:sz w:val="23"/>
          <w:szCs w:val="23"/>
        </w:rPr>
        <w:t xml:space="preserve">Pada efek afektif juga semua informan masuk pada tahap efek tersebut dimana semua informan yang membuat penontonya terbawa suasana atas apa yang mereka tonton, sehingga akan menimbulkan perasaan setelah mereka menonton tayangan sinetron </w:t>
      </w:r>
      <w:r w:rsidRPr="00A70980">
        <w:rPr>
          <w:rFonts w:ascii="Times New Roman" w:hAnsi="Times New Roman"/>
          <w:i/>
          <w:sz w:val="23"/>
          <w:szCs w:val="23"/>
        </w:rPr>
        <w:t>Mahabharata</w:t>
      </w:r>
      <w:r w:rsidRPr="00A70980">
        <w:rPr>
          <w:rFonts w:ascii="Times New Roman" w:hAnsi="Times New Roman"/>
          <w:sz w:val="23"/>
          <w:szCs w:val="23"/>
        </w:rPr>
        <w:t xml:space="preserve">. </w:t>
      </w:r>
    </w:p>
    <w:p w:rsidR="00944923" w:rsidRPr="00A70980" w:rsidRDefault="00944923" w:rsidP="00944923">
      <w:pPr>
        <w:pStyle w:val="ListParagraph"/>
        <w:spacing w:after="0" w:line="240" w:lineRule="auto"/>
        <w:ind w:left="360"/>
        <w:jc w:val="both"/>
        <w:rPr>
          <w:rFonts w:ascii="Times New Roman" w:hAnsi="Times New Roman"/>
          <w:sz w:val="23"/>
          <w:szCs w:val="23"/>
        </w:rPr>
      </w:pPr>
    </w:p>
    <w:p w:rsidR="00BA7226" w:rsidRPr="00A70980" w:rsidRDefault="00BA7226" w:rsidP="00BE5611">
      <w:pPr>
        <w:spacing w:after="0"/>
        <w:jc w:val="both"/>
        <w:rPr>
          <w:rFonts w:ascii="Times New Roman" w:hAnsi="Times New Roman" w:cs="Times New Roman"/>
          <w:b/>
          <w:i/>
          <w:sz w:val="23"/>
          <w:szCs w:val="23"/>
          <w:lang w:val="id-ID"/>
        </w:rPr>
      </w:pPr>
      <w:r w:rsidRPr="00A70980">
        <w:rPr>
          <w:rFonts w:ascii="Times New Roman" w:hAnsi="Times New Roman" w:cs="Times New Roman"/>
          <w:b/>
          <w:i/>
          <w:sz w:val="23"/>
          <w:szCs w:val="23"/>
        </w:rPr>
        <w:lastRenderedPageBreak/>
        <w:t>Saran</w:t>
      </w:r>
    </w:p>
    <w:p w:rsidR="00BA7226" w:rsidRPr="00A70980" w:rsidRDefault="00BA7226" w:rsidP="00BE5611">
      <w:pPr>
        <w:spacing w:after="0"/>
        <w:ind w:firstLine="720"/>
        <w:jc w:val="both"/>
        <w:rPr>
          <w:rFonts w:ascii="Times New Roman" w:hAnsi="Times New Roman" w:cs="Times New Roman"/>
          <w:sz w:val="23"/>
          <w:szCs w:val="23"/>
          <w:lang w:val="id-ID"/>
        </w:rPr>
      </w:pPr>
      <w:r w:rsidRPr="00A70980">
        <w:rPr>
          <w:rFonts w:ascii="Times New Roman" w:hAnsi="Times New Roman" w:cs="Times New Roman"/>
          <w:color w:val="000000"/>
          <w:sz w:val="23"/>
          <w:szCs w:val="23"/>
          <w:lang w:eastAsia="id-ID"/>
        </w:rPr>
        <w:t>Berdasarkan hasil pembahasan yang berupa efek pesan media massa yang berupa efek kognitif, afektif</w:t>
      </w:r>
      <w:r w:rsidRPr="00A70980">
        <w:rPr>
          <w:rFonts w:ascii="Times New Roman" w:hAnsi="Times New Roman" w:cs="Times New Roman"/>
          <w:color w:val="000000"/>
          <w:sz w:val="23"/>
          <w:szCs w:val="23"/>
          <w:lang w:val="id-ID" w:eastAsia="id-ID"/>
        </w:rPr>
        <w:t xml:space="preserve"> </w:t>
      </w:r>
      <w:r w:rsidRPr="00A70980">
        <w:rPr>
          <w:rFonts w:ascii="Times New Roman" w:hAnsi="Times New Roman" w:cs="Times New Roman"/>
          <w:color w:val="000000"/>
          <w:sz w:val="23"/>
          <w:szCs w:val="23"/>
          <w:lang w:eastAsia="id-ID"/>
        </w:rPr>
        <w:t>diharapkan hasil penelitian ini dapat memberikan sumbangan pandangan terhadap penelitian selanjutnya, demi perkembangan ilmu pengetahuan khususnya di bidang komunikasi massa yang lebih baik kedepannya.</w:t>
      </w:r>
    </w:p>
    <w:p w:rsidR="00BE5611" w:rsidRPr="00A70980" w:rsidRDefault="00BE5611" w:rsidP="00BA7226">
      <w:pPr>
        <w:pStyle w:val="Standard"/>
        <w:spacing w:before="116" w:after="116"/>
        <w:rPr>
          <w:rFonts w:cs="Times New Roman"/>
          <w:b/>
          <w:bCs/>
          <w:sz w:val="23"/>
          <w:szCs w:val="23"/>
          <w:lang w:val="en-US"/>
        </w:rPr>
      </w:pPr>
    </w:p>
    <w:p w:rsidR="00BA7226" w:rsidRPr="00A70980" w:rsidRDefault="00BA7226" w:rsidP="00BA7226">
      <w:pPr>
        <w:pStyle w:val="Standard"/>
        <w:spacing w:before="116" w:after="116"/>
        <w:rPr>
          <w:rFonts w:cs="Times New Roman"/>
          <w:sz w:val="23"/>
          <w:szCs w:val="23"/>
        </w:rPr>
      </w:pPr>
      <w:r w:rsidRPr="00A70980">
        <w:rPr>
          <w:rFonts w:cs="Times New Roman"/>
          <w:b/>
          <w:bCs/>
          <w:sz w:val="23"/>
          <w:szCs w:val="23"/>
        </w:rPr>
        <w:t>DAFTAR PUSTAKA</w:t>
      </w:r>
    </w:p>
    <w:p w:rsidR="00BA7226" w:rsidRPr="00A70980" w:rsidRDefault="00BA7226" w:rsidP="00BA7226">
      <w:pPr>
        <w:pStyle w:val="Standard"/>
        <w:ind w:left="709" w:hanging="709"/>
        <w:jc w:val="both"/>
        <w:rPr>
          <w:rFonts w:cs="Times New Roman"/>
          <w:sz w:val="23"/>
          <w:szCs w:val="23"/>
        </w:rPr>
      </w:pPr>
      <w:r w:rsidRPr="00A70980">
        <w:rPr>
          <w:rFonts w:cs="Times New Roman"/>
          <w:sz w:val="23"/>
          <w:szCs w:val="23"/>
        </w:rPr>
        <w:t xml:space="preserve">Abdurrahman, H &amp; Soejono, </w:t>
      </w:r>
      <w:r w:rsidRPr="00A70980">
        <w:rPr>
          <w:rFonts w:cs="Times New Roman"/>
          <w:i/>
          <w:sz w:val="23"/>
          <w:szCs w:val="23"/>
        </w:rPr>
        <w:t>Metode Penelitian Suatu Pemikiran dan Penerapan</w:t>
      </w:r>
      <w:r w:rsidRPr="00A70980">
        <w:rPr>
          <w:rFonts w:cs="Times New Roman"/>
          <w:sz w:val="23"/>
          <w:szCs w:val="23"/>
        </w:rPr>
        <w:t>.   PT Rineka Cipta, Jakarta.</w:t>
      </w:r>
    </w:p>
    <w:p w:rsidR="00BA7226" w:rsidRPr="00A70980" w:rsidRDefault="00BA7226" w:rsidP="00BA7226">
      <w:pPr>
        <w:pStyle w:val="Standard"/>
        <w:jc w:val="both"/>
        <w:rPr>
          <w:rFonts w:cs="Times New Roman"/>
          <w:sz w:val="23"/>
          <w:szCs w:val="23"/>
        </w:rPr>
      </w:pPr>
      <w:r w:rsidRPr="00A70980">
        <w:rPr>
          <w:rFonts w:cs="Times New Roman"/>
          <w:sz w:val="23"/>
          <w:szCs w:val="23"/>
        </w:rPr>
        <w:t xml:space="preserve">Ardianto, Komala, Karlinah, 2009. </w:t>
      </w:r>
      <w:r w:rsidRPr="00A70980">
        <w:rPr>
          <w:rFonts w:cs="Times New Roman"/>
          <w:i/>
          <w:iCs/>
          <w:sz w:val="23"/>
          <w:szCs w:val="23"/>
        </w:rPr>
        <w:t>Komunikasi Massa Suatu Pengantar</w:t>
      </w:r>
      <w:r w:rsidRPr="00A70980">
        <w:rPr>
          <w:rFonts w:cs="Times New Roman"/>
          <w:sz w:val="23"/>
          <w:szCs w:val="23"/>
        </w:rPr>
        <w:t xml:space="preserve">. </w:t>
      </w:r>
      <w:r w:rsidRPr="00A70980">
        <w:rPr>
          <w:rFonts w:cs="Times New Roman"/>
          <w:sz w:val="23"/>
          <w:szCs w:val="23"/>
        </w:rPr>
        <w:tab/>
        <w:t>SRM.PT, Bandung.</w:t>
      </w:r>
    </w:p>
    <w:p w:rsidR="00BA7226" w:rsidRPr="00A70980" w:rsidRDefault="00BA7226" w:rsidP="00BA7226">
      <w:pPr>
        <w:pStyle w:val="Standard"/>
        <w:jc w:val="both"/>
        <w:rPr>
          <w:rFonts w:cs="Times New Roman"/>
          <w:sz w:val="23"/>
          <w:szCs w:val="23"/>
        </w:rPr>
      </w:pPr>
      <w:r w:rsidRPr="00A70980">
        <w:rPr>
          <w:rFonts w:cs="Times New Roman"/>
          <w:sz w:val="23"/>
          <w:szCs w:val="23"/>
        </w:rPr>
        <w:t xml:space="preserve">Cangara, Hafied, 2006. </w:t>
      </w:r>
      <w:r w:rsidRPr="00A70980">
        <w:rPr>
          <w:rFonts w:cs="Times New Roman"/>
          <w:i/>
          <w:iCs/>
          <w:sz w:val="23"/>
          <w:szCs w:val="23"/>
        </w:rPr>
        <w:t>Pengantar Ilmu Komunikasi.</w:t>
      </w:r>
      <w:r w:rsidRPr="00A70980">
        <w:rPr>
          <w:rFonts w:cs="Times New Roman"/>
          <w:sz w:val="23"/>
          <w:szCs w:val="23"/>
        </w:rPr>
        <w:t xml:space="preserve"> PT RajaGrafindo Persada, </w:t>
      </w:r>
      <w:r w:rsidRPr="00A70980">
        <w:rPr>
          <w:rFonts w:cs="Times New Roman"/>
          <w:sz w:val="23"/>
          <w:szCs w:val="23"/>
        </w:rPr>
        <w:tab/>
        <w:t>Jakarta.</w:t>
      </w:r>
    </w:p>
    <w:p w:rsidR="00BA7226" w:rsidRPr="00A70980" w:rsidRDefault="00BA7226" w:rsidP="00BA7226">
      <w:pPr>
        <w:pStyle w:val="Standard"/>
        <w:jc w:val="both"/>
        <w:rPr>
          <w:rFonts w:cs="Times New Roman"/>
          <w:sz w:val="23"/>
          <w:szCs w:val="23"/>
        </w:rPr>
      </w:pPr>
      <w:r w:rsidRPr="00A70980">
        <w:rPr>
          <w:rFonts w:cs="Times New Roman"/>
          <w:sz w:val="23"/>
          <w:szCs w:val="23"/>
        </w:rPr>
        <w:t>Effendi, Onong Uchjana, 2003 .</w:t>
      </w:r>
      <w:r w:rsidRPr="00A70980">
        <w:rPr>
          <w:rFonts w:cs="Times New Roman"/>
          <w:i/>
          <w:iCs/>
          <w:sz w:val="23"/>
          <w:szCs w:val="23"/>
        </w:rPr>
        <w:t>ilmu, Teori &amp; Filsafat Komunikasi.</w:t>
      </w:r>
      <w:r w:rsidRPr="00A70980">
        <w:rPr>
          <w:rFonts w:cs="Times New Roman"/>
          <w:sz w:val="23"/>
          <w:szCs w:val="23"/>
        </w:rPr>
        <w:t xml:space="preserve"> PT. Citra </w:t>
      </w:r>
      <w:r w:rsidRPr="00A70980">
        <w:rPr>
          <w:rFonts w:cs="Times New Roman"/>
          <w:sz w:val="23"/>
          <w:szCs w:val="23"/>
        </w:rPr>
        <w:tab/>
        <w:t>Aditya Bakti, Bandung.</w:t>
      </w:r>
    </w:p>
    <w:p w:rsidR="00BA7226" w:rsidRPr="00A70980" w:rsidRDefault="00BA7226" w:rsidP="00BA7226">
      <w:pPr>
        <w:pStyle w:val="Standard"/>
        <w:ind w:left="709" w:hanging="709"/>
        <w:jc w:val="both"/>
        <w:rPr>
          <w:rFonts w:cs="Times New Roman"/>
          <w:sz w:val="23"/>
          <w:szCs w:val="23"/>
        </w:rPr>
      </w:pPr>
      <w:r w:rsidRPr="00A70980">
        <w:rPr>
          <w:rFonts w:cs="Times New Roman"/>
          <w:sz w:val="23"/>
          <w:szCs w:val="23"/>
        </w:rPr>
        <w:t>Effendi, Onong Uchjana, 1993 .</w:t>
      </w:r>
      <w:r w:rsidRPr="00A70980">
        <w:rPr>
          <w:rFonts w:cs="Times New Roman"/>
          <w:i/>
          <w:sz w:val="23"/>
          <w:szCs w:val="23"/>
        </w:rPr>
        <w:t>Televisi Siaran Teori dan Praktek</w:t>
      </w:r>
      <w:r w:rsidRPr="00A70980">
        <w:rPr>
          <w:rFonts w:cs="Times New Roman"/>
          <w:sz w:val="23"/>
          <w:szCs w:val="23"/>
        </w:rPr>
        <w:t>. PT Mandar Maju, Bandung.</w:t>
      </w:r>
    </w:p>
    <w:p w:rsidR="00BA7226" w:rsidRPr="00A70980" w:rsidRDefault="00BA7226" w:rsidP="00BA7226">
      <w:pPr>
        <w:pStyle w:val="Standard"/>
        <w:ind w:left="709" w:hanging="709"/>
        <w:jc w:val="both"/>
        <w:rPr>
          <w:rFonts w:cs="Times New Roman"/>
          <w:sz w:val="23"/>
          <w:szCs w:val="23"/>
        </w:rPr>
      </w:pPr>
      <w:r w:rsidRPr="00A70980">
        <w:rPr>
          <w:rFonts w:cs="Times New Roman"/>
          <w:sz w:val="23"/>
          <w:szCs w:val="23"/>
        </w:rPr>
        <w:t xml:space="preserve">Kuswandi, Wawan, 1996. </w:t>
      </w:r>
      <w:r w:rsidRPr="00A70980">
        <w:rPr>
          <w:rFonts w:cs="Times New Roman"/>
          <w:i/>
          <w:sz w:val="23"/>
          <w:szCs w:val="23"/>
        </w:rPr>
        <w:t>Komunikasi Massa Sebuah Analisis Media Televisi</w:t>
      </w:r>
      <w:r w:rsidRPr="00A70980">
        <w:rPr>
          <w:rFonts w:cs="Times New Roman"/>
          <w:sz w:val="23"/>
          <w:szCs w:val="23"/>
        </w:rPr>
        <w:t>.  PT Rhineka Cipta, Jakarta.</w:t>
      </w:r>
    </w:p>
    <w:p w:rsidR="00BA7226" w:rsidRPr="00A70980" w:rsidRDefault="00BA7226" w:rsidP="00BA7226">
      <w:pPr>
        <w:pStyle w:val="Standard"/>
        <w:jc w:val="both"/>
        <w:rPr>
          <w:rFonts w:cs="Times New Roman"/>
          <w:sz w:val="23"/>
          <w:szCs w:val="23"/>
        </w:rPr>
      </w:pPr>
      <w:r w:rsidRPr="00A70980">
        <w:rPr>
          <w:rFonts w:cs="Times New Roman"/>
          <w:sz w:val="23"/>
          <w:szCs w:val="23"/>
        </w:rPr>
        <w:t xml:space="preserve">Mulyana, Rakhmat, 2006. </w:t>
      </w:r>
      <w:r w:rsidRPr="00A70980">
        <w:rPr>
          <w:rFonts w:cs="Times New Roman"/>
          <w:i/>
          <w:iCs/>
          <w:sz w:val="23"/>
          <w:szCs w:val="23"/>
        </w:rPr>
        <w:t>Komunikasi Antar Budaya</w:t>
      </w:r>
      <w:r w:rsidRPr="00A70980">
        <w:rPr>
          <w:rFonts w:cs="Times New Roman"/>
          <w:sz w:val="23"/>
          <w:szCs w:val="23"/>
        </w:rPr>
        <w:t xml:space="preserve">. PT Remaja Rosdakarya, </w:t>
      </w:r>
      <w:r w:rsidRPr="00A70980">
        <w:rPr>
          <w:rFonts w:cs="Times New Roman"/>
          <w:sz w:val="23"/>
          <w:szCs w:val="23"/>
        </w:rPr>
        <w:tab/>
        <w:t>Bandung.</w:t>
      </w:r>
    </w:p>
    <w:p w:rsidR="00BA7226" w:rsidRPr="00A70980" w:rsidRDefault="00BA7226" w:rsidP="00BA7226">
      <w:pPr>
        <w:pStyle w:val="Standard"/>
        <w:ind w:left="709" w:hanging="709"/>
        <w:jc w:val="both"/>
        <w:rPr>
          <w:rFonts w:cs="Times New Roman"/>
          <w:sz w:val="23"/>
          <w:szCs w:val="23"/>
        </w:rPr>
      </w:pPr>
      <w:r w:rsidRPr="00A70980">
        <w:rPr>
          <w:rFonts w:cs="Times New Roman"/>
          <w:sz w:val="23"/>
          <w:szCs w:val="23"/>
        </w:rPr>
        <w:t xml:space="preserve">Moleong, Lexy, 2002. </w:t>
      </w:r>
      <w:r w:rsidRPr="00A70980">
        <w:rPr>
          <w:rFonts w:cs="Times New Roman"/>
          <w:i/>
          <w:sz w:val="23"/>
          <w:szCs w:val="23"/>
        </w:rPr>
        <w:t>Metodelogi Penelitian Kualitatif</w:t>
      </w:r>
      <w:r w:rsidRPr="00A70980">
        <w:rPr>
          <w:rFonts w:cs="Times New Roman"/>
          <w:sz w:val="23"/>
          <w:szCs w:val="23"/>
        </w:rPr>
        <w:t>. PT Remaja Rosdakarya, Bandung.</w:t>
      </w:r>
    </w:p>
    <w:p w:rsidR="00BA7226" w:rsidRPr="00A70980" w:rsidRDefault="00BA7226" w:rsidP="00BA7226">
      <w:pPr>
        <w:pStyle w:val="Standard"/>
        <w:jc w:val="both"/>
        <w:rPr>
          <w:rFonts w:cs="Times New Roman"/>
          <w:sz w:val="23"/>
          <w:szCs w:val="23"/>
        </w:rPr>
      </w:pPr>
      <w:r w:rsidRPr="00A70980">
        <w:rPr>
          <w:rFonts w:cs="Times New Roman"/>
          <w:sz w:val="23"/>
          <w:szCs w:val="23"/>
        </w:rPr>
        <w:t xml:space="preserve">Nurudin, 2007. </w:t>
      </w:r>
      <w:r w:rsidRPr="00A70980">
        <w:rPr>
          <w:rFonts w:cs="Times New Roman"/>
          <w:i/>
          <w:iCs/>
          <w:sz w:val="23"/>
          <w:szCs w:val="23"/>
        </w:rPr>
        <w:t>Pengantar Komunikasi Massa.</w:t>
      </w:r>
      <w:r w:rsidRPr="00A70980">
        <w:rPr>
          <w:rFonts w:cs="Times New Roman"/>
          <w:sz w:val="23"/>
          <w:szCs w:val="23"/>
        </w:rPr>
        <w:t xml:space="preserve"> PT. Raja Grafindo Persada, Jakarta</w:t>
      </w:r>
    </w:p>
    <w:p w:rsidR="00BA7226" w:rsidRPr="00A70980" w:rsidRDefault="00BA7226" w:rsidP="00BA7226">
      <w:pPr>
        <w:pStyle w:val="Standard"/>
        <w:ind w:left="709" w:hanging="709"/>
        <w:jc w:val="both"/>
        <w:rPr>
          <w:rFonts w:cs="Times New Roman"/>
          <w:sz w:val="23"/>
          <w:szCs w:val="23"/>
        </w:rPr>
      </w:pPr>
      <w:r w:rsidRPr="00A70980">
        <w:rPr>
          <w:rFonts w:cs="Times New Roman"/>
          <w:sz w:val="23"/>
          <w:szCs w:val="23"/>
        </w:rPr>
        <w:t xml:space="preserve">Rakhmat Jalaluddin, 1989. </w:t>
      </w:r>
      <w:r w:rsidRPr="00A70980">
        <w:rPr>
          <w:rFonts w:cs="Times New Roman"/>
          <w:i/>
          <w:sz w:val="23"/>
          <w:szCs w:val="23"/>
        </w:rPr>
        <w:t>Metode Penelitian Komunikasi</w:t>
      </w:r>
      <w:r w:rsidRPr="00A70980">
        <w:rPr>
          <w:rFonts w:cs="Times New Roman"/>
          <w:sz w:val="23"/>
          <w:szCs w:val="23"/>
        </w:rPr>
        <w:t>. PT Remaja Rosda Karya, Bandung.</w:t>
      </w:r>
    </w:p>
    <w:p w:rsidR="00BA7226" w:rsidRPr="00A70980" w:rsidRDefault="00BA7226" w:rsidP="00BA7226">
      <w:pPr>
        <w:pStyle w:val="Standard"/>
        <w:jc w:val="both"/>
        <w:rPr>
          <w:rFonts w:cs="Times New Roman"/>
          <w:sz w:val="23"/>
          <w:szCs w:val="23"/>
        </w:rPr>
      </w:pPr>
      <w:r w:rsidRPr="00A70980">
        <w:rPr>
          <w:rFonts w:cs="Times New Roman"/>
          <w:sz w:val="23"/>
          <w:szCs w:val="23"/>
        </w:rPr>
        <w:t xml:space="preserve">Rakhmat Jalaluddin, 2005. </w:t>
      </w:r>
      <w:r w:rsidRPr="00A70980">
        <w:rPr>
          <w:rFonts w:cs="Times New Roman"/>
          <w:i/>
          <w:sz w:val="23"/>
          <w:szCs w:val="23"/>
        </w:rPr>
        <w:t>Psikologi Komunikasi</w:t>
      </w:r>
      <w:r w:rsidRPr="00A70980">
        <w:rPr>
          <w:rFonts w:cs="Times New Roman"/>
          <w:sz w:val="23"/>
          <w:szCs w:val="23"/>
        </w:rPr>
        <w:t>, PT Remaja Rusdakarya, Bandung.</w:t>
      </w:r>
    </w:p>
    <w:p w:rsidR="00BA7226" w:rsidRPr="00A70980" w:rsidRDefault="00BA7226" w:rsidP="00BA7226">
      <w:pPr>
        <w:pStyle w:val="Standard"/>
        <w:jc w:val="both"/>
        <w:rPr>
          <w:rFonts w:cs="Times New Roman"/>
          <w:sz w:val="23"/>
          <w:szCs w:val="23"/>
        </w:rPr>
      </w:pPr>
      <w:r w:rsidRPr="00A70980">
        <w:rPr>
          <w:rFonts w:cs="Times New Roman"/>
          <w:sz w:val="23"/>
          <w:szCs w:val="23"/>
        </w:rPr>
        <w:t xml:space="preserve">Satori,. Djam’an Dkk, 2009. </w:t>
      </w:r>
      <w:r w:rsidRPr="00A70980">
        <w:rPr>
          <w:rFonts w:cs="Times New Roman"/>
          <w:i/>
          <w:sz w:val="23"/>
          <w:szCs w:val="23"/>
        </w:rPr>
        <w:t>Metodelogi Penelitian Kualitatif</w:t>
      </w:r>
      <w:r w:rsidRPr="00A70980">
        <w:rPr>
          <w:rFonts w:cs="Times New Roman"/>
          <w:sz w:val="23"/>
          <w:szCs w:val="23"/>
        </w:rPr>
        <w:t>, Alfa Beta, Bandung.</w:t>
      </w:r>
    </w:p>
    <w:p w:rsidR="00BA7226" w:rsidRPr="00A70980" w:rsidRDefault="00BA7226" w:rsidP="00BA7226">
      <w:pPr>
        <w:pStyle w:val="Standard"/>
        <w:jc w:val="both"/>
        <w:rPr>
          <w:rFonts w:cs="Times New Roman"/>
          <w:sz w:val="23"/>
          <w:szCs w:val="23"/>
        </w:rPr>
      </w:pPr>
      <w:r w:rsidRPr="00A70980">
        <w:rPr>
          <w:rFonts w:cs="Times New Roman"/>
          <w:sz w:val="23"/>
          <w:szCs w:val="23"/>
        </w:rPr>
        <w:t>Senjaja, Sasa Djuarsa, 2004</w:t>
      </w:r>
      <w:r w:rsidRPr="00A70980">
        <w:rPr>
          <w:rFonts w:cs="Times New Roman"/>
          <w:i/>
          <w:sz w:val="23"/>
          <w:szCs w:val="23"/>
        </w:rPr>
        <w:t>.  Teori Komunikasi</w:t>
      </w:r>
      <w:r w:rsidRPr="00A70980">
        <w:rPr>
          <w:rFonts w:cs="Times New Roman"/>
          <w:sz w:val="23"/>
          <w:szCs w:val="23"/>
        </w:rPr>
        <w:t xml:space="preserve">, Universitas Terbuka, Jakarta. </w:t>
      </w:r>
    </w:p>
    <w:p w:rsidR="00BA7226" w:rsidRPr="00A70980" w:rsidRDefault="00BA7226" w:rsidP="00BA7226">
      <w:pPr>
        <w:pStyle w:val="Standard"/>
        <w:ind w:left="709" w:hanging="709"/>
        <w:jc w:val="both"/>
        <w:rPr>
          <w:rFonts w:cs="Times New Roman"/>
          <w:sz w:val="23"/>
          <w:szCs w:val="23"/>
        </w:rPr>
      </w:pPr>
      <w:r w:rsidRPr="00A70980">
        <w:rPr>
          <w:rFonts w:cs="Times New Roman"/>
          <w:sz w:val="23"/>
          <w:szCs w:val="23"/>
        </w:rPr>
        <w:t xml:space="preserve">Sugiono, 2008. </w:t>
      </w:r>
      <w:r w:rsidRPr="00A70980">
        <w:rPr>
          <w:rFonts w:cs="Times New Roman"/>
          <w:i/>
          <w:sz w:val="23"/>
          <w:szCs w:val="23"/>
        </w:rPr>
        <w:t>Metode Penelitian Kuantitatif, Kualitatif, dan R&amp;D</w:t>
      </w:r>
      <w:r w:rsidRPr="00A70980">
        <w:rPr>
          <w:rFonts w:cs="Times New Roman"/>
          <w:sz w:val="23"/>
          <w:szCs w:val="23"/>
        </w:rPr>
        <w:t>. CV Alfabeta, Bandung.</w:t>
      </w:r>
    </w:p>
    <w:p w:rsidR="00BA7226" w:rsidRPr="00A70980" w:rsidRDefault="00BA7226" w:rsidP="00BA7226">
      <w:pPr>
        <w:pStyle w:val="Standard"/>
        <w:jc w:val="both"/>
        <w:rPr>
          <w:rFonts w:cs="Times New Roman"/>
          <w:b/>
          <w:color w:val="000000"/>
          <w:sz w:val="23"/>
          <w:szCs w:val="23"/>
        </w:rPr>
      </w:pPr>
    </w:p>
    <w:p w:rsidR="00BA7226" w:rsidRPr="00A70980" w:rsidRDefault="00BA7226" w:rsidP="00BA7226">
      <w:pPr>
        <w:pStyle w:val="Standard"/>
        <w:jc w:val="both"/>
        <w:rPr>
          <w:rFonts w:cs="Times New Roman"/>
          <w:b/>
          <w:color w:val="000000"/>
          <w:sz w:val="23"/>
          <w:szCs w:val="23"/>
        </w:rPr>
      </w:pPr>
      <w:r w:rsidRPr="00A70980">
        <w:rPr>
          <w:rFonts w:cs="Times New Roman"/>
          <w:b/>
          <w:color w:val="000000"/>
          <w:sz w:val="23"/>
          <w:szCs w:val="23"/>
        </w:rPr>
        <w:t>Sumber Internet :</w:t>
      </w:r>
    </w:p>
    <w:p w:rsidR="00BA7226" w:rsidRPr="00A70980" w:rsidRDefault="00BA7226" w:rsidP="00BA7226">
      <w:pPr>
        <w:pStyle w:val="Standard"/>
        <w:jc w:val="both"/>
        <w:rPr>
          <w:rFonts w:cs="Times New Roman"/>
          <w:color w:val="000000"/>
          <w:sz w:val="23"/>
          <w:szCs w:val="23"/>
        </w:rPr>
      </w:pPr>
      <w:r w:rsidRPr="00A70980">
        <w:rPr>
          <w:rFonts w:cs="Times New Roman"/>
          <w:sz w:val="23"/>
          <w:szCs w:val="23"/>
        </w:rPr>
        <w:t>“Sinetron Mahabharata India” di akses tanggal 01 Februari 2015</w:t>
      </w:r>
    </w:p>
    <w:p w:rsidR="00BA7226" w:rsidRPr="00A70980" w:rsidRDefault="00B3494D" w:rsidP="00BA7226">
      <w:pPr>
        <w:rPr>
          <w:rFonts w:ascii="Times New Roman" w:hAnsi="Times New Roman" w:cs="Times New Roman"/>
          <w:sz w:val="23"/>
          <w:szCs w:val="23"/>
          <w:lang w:val="id-ID"/>
        </w:rPr>
      </w:pPr>
      <w:hyperlink r:id="rId8" w:history="1">
        <w:r w:rsidR="00BA7226" w:rsidRPr="00A70980">
          <w:rPr>
            <w:rStyle w:val="Hyperlink"/>
            <w:rFonts w:ascii="Times New Roman" w:hAnsi="Times New Roman" w:cs="Times New Roman"/>
            <w:color w:val="auto"/>
            <w:sz w:val="23"/>
            <w:szCs w:val="23"/>
          </w:rPr>
          <w:t>http://www.tabloidbintang.com/articles/film-tv-musik/ulasan/5271-serial-mahabharata-di-antv-tembus-5-besar-ungguli-sinetron-stripping</w:t>
        </w:r>
      </w:hyperlink>
    </w:p>
    <w:sectPr w:rsidR="00BA7226" w:rsidRPr="00A70980" w:rsidSect="00240431">
      <w:headerReference w:type="even" r:id="rId9"/>
      <w:headerReference w:type="default" r:id="rId10"/>
      <w:footerReference w:type="even" r:id="rId11"/>
      <w:footerReference w:type="default" r:id="rId12"/>
      <w:pgSz w:w="10206" w:h="14175" w:code="9"/>
      <w:pgMar w:top="629" w:right="1287" w:bottom="629" w:left="1332" w:header="720" w:footer="720" w:gutter="0"/>
      <w:pgNumType w:start="35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22F4" w:rsidRDefault="00E622F4" w:rsidP="0005196F">
      <w:pPr>
        <w:spacing w:after="0" w:line="240" w:lineRule="auto"/>
      </w:pPr>
      <w:r>
        <w:separator/>
      </w:r>
    </w:p>
  </w:endnote>
  <w:endnote w:type="continuationSeparator" w:id="1">
    <w:p w:rsidR="00E622F4" w:rsidRDefault="00E622F4" w:rsidP="000519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56762"/>
      <w:docPartObj>
        <w:docPartGallery w:val="Page Numbers (Bottom of Page)"/>
        <w:docPartUnique/>
      </w:docPartObj>
    </w:sdtPr>
    <w:sdtContent>
      <w:p w:rsidR="0005196F" w:rsidRDefault="0005196F" w:rsidP="0005196F">
        <w:pPr>
          <w:pStyle w:val="Footer"/>
          <w:pBdr>
            <w:bottom w:val="single" w:sz="4" w:space="1" w:color="auto"/>
          </w:pBdr>
        </w:pPr>
      </w:p>
      <w:p w:rsidR="0005196F" w:rsidRDefault="00B3494D">
        <w:pPr>
          <w:pStyle w:val="Footer"/>
        </w:pPr>
        <w:r w:rsidRPr="0005196F">
          <w:rPr>
            <w:rFonts w:ascii="Arial" w:hAnsi="Arial" w:cs="Arial"/>
            <w:sz w:val="20"/>
          </w:rPr>
          <w:fldChar w:fldCharType="begin"/>
        </w:r>
        <w:r w:rsidR="0005196F" w:rsidRPr="0005196F">
          <w:rPr>
            <w:rFonts w:ascii="Arial" w:hAnsi="Arial" w:cs="Arial"/>
            <w:sz w:val="20"/>
          </w:rPr>
          <w:instrText xml:space="preserve"> PAGE   \* MERGEFORMAT </w:instrText>
        </w:r>
        <w:r w:rsidRPr="0005196F">
          <w:rPr>
            <w:rFonts w:ascii="Arial" w:hAnsi="Arial" w:cs="Arial"/>
            <w:sz w:val="20"/>
          </w:rPr>
          <w:fldChar w:fldCharType="separate"/>
        </w:r>
        <w:r w:rsidR="00604972">
          <w:rPr>
            <w:rFonts w:ascii="Arial" w:hAnsi="Arial" w:cs="Arial"/>
            <w:noProof/>
            <w:sz w:val="20"/>
          </w:rPr>
          <w:t>370</w:t>
        </w:r>
        <w:r w:rsidRPr="0005196F">
          <w:rPr>
            <w:rFonts w:ascii="Arial" w:hAnsi="Arial" w:cs="Arial"/>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rPr>
      <w:id w:val="26756763"/>
      <w:docPartObj>
        <w:docPartGallery w:val="Page Numbers (Bottom of Page)"/>
        <w:docPartUnique/>
      </w:docPartObj>
    </w:sdtPr>
    <w:sdtContent>
      <w:p w:rsidR="0005196F" w:rsidRPr="0005196F" w:rsidRDefault="0005196F" w:rsidP="0005196F">
        <w:pPr>
          <w:pStyle w:val="Footer"/>
          <w:pBdr>
            <w:bottom w:val="single" w:sz="4" w:space="1" w:color="auto"/>
          </w:pBdr>
          <w:jc w:val="right"/>
          <w:rPr>
            <w:rFonts w:ascii="Arial" w:hAnsi="Arial" w:cs="Arial"/>
            <w:sz w:val="20"/>
          </w:rPr>
        </w:pPr>
      </w:p>
      <w:p w:rsidR="0005196F" w:rsidRPr="0005196F" w:rsidRDefault="00B3494D">
        <w:pPr>
          <w:pStyle w:val="Footer"/>
          <w:jc w:val="right"/>
          <w:rPr>
            <w:rFonts w:ascii="Arial" w:hAnsi="Arial" w:cs="Arial"/>
            <w:sz w:val="20"/>
          </w:rPr>
        </w:pPr>
        <w:r w:rsidRPr="0005196F">
          <w:rPr>
            <w:rFonts w:ascii="Arial" w:hAnsi="Arial" w:cs="Arial"/>
            <w:sz w:val="20"/>
          </w:rPr>
          <w:fldChar w:fldCharType="begin"/>
        </w:r>
        <w:r w:rsidR="0005196F" w:rsidRPr="0005196F">
          <w:rPr>
            <w:rFonts w:ascii="Arial" w:hAnsi="Arial" w:cs="Arial"/>
            <w:sz w:val="20"/>
          </w:rPr>
          <w:instrText xml:space="preserve"> PAGE   \* MERGEFORMAT </w:instrText>
        </w:r>
        <w:r w:rsidRPr="0005196F">
          <w:rPr>
            <w:rFonts w:ascii="Arial" w:hAnsi="Arial" w:cs="Arial"/>
            <w:sz w:val="20"/>
          </w:rPr>
          <w:fldChar w:fldCharType="separate"/>
        </w:r>
        <w:r w:rsidR="00604972">
          <w:rPr>
            <w:rFonts w:ascii="Arial" w:hAnsi="Arial" w:cs="Arial"/>
            <w:noProof/>
            <w:sz w:val="20"/>
          </w:rPr>
          <w:t>369</w:t>
        </w:r>
        <w:r w:rsidRPr="0005196F">
          <w:rPr>
            <w:rFonts w:ascii="Arial" w:hAnsi="Arial" w:cs="Arial"/>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22F4" w:rsidRDefault="00E622F4" w:rsidP="0005196F">
      <w:pPr>
        <w:spacing w:after="0" w:line="240" w:lineRule="auto"/>
      </w:pPr>
      <w:r>
        <w:separator/>
      </w:r>
    </w:p>
  </w:footnote>
  <w:footnote w:type="continuationSeparator" w:id="1">
    <w:p w:rsidR="00E622F4" w:rsidRDefault="00E622F4" w:rsidP="0005196F">
      <w:pPr>
        <w:spacing w:after="0" w:line="240" w:lineRule="auto"/>
      </w:pPr>
      <w:r>
        <w:continuationSeparator/>
      </w:r>
    </w:p>
  </w:footnote>
  <w:footnote w:id="2">
    <w:p w:rsidR="00BA7226" w:rsidRPr="00BA7226" w:rsidRDefault="00BA7226" w:rsidP="00BA7226">
      <w:pPr>
        <w:pStyle w:val="Footer"/>
        <w:rPr>
          <w:rFonts w:ascii="Times New Roman" w:hAnsi="Times New Roman" w:cs="Times New Roman"/>
        </w:rPr>
      </w:pPr>
      <w:r w:rsidRPr="00BA7226">
        <w:rPr>
          <w:rStyle w:val="FootnoteReference"/>
          <w:rFonts w:ascii="Times New Roman" w:hAnsi="Times New Roman" w:cs="Times New Roman"/>
        </w:rPr>
        <w:footnoteRef/>
      </w:r>
      <w:r w:rsidRPr="00BA7226">
        <w:rPr>
          <w:rFonts w:ascii="Times New Roman" w:hAnsi="Times New Roman" w:cs="Times New Roman"/>
        </w:rPr>
        <w:t xml:space="preserve">Mahasiswa Program Studi Ilmu </w:t>
      </w:r>
      <w:r w:rsidRPr="00BA7226">
        <w:rPr>
          <w:rFonts w:ascii="Times New Roman" w:hAnsi="Times New Roman" w:cs="Times New Roman"/>
          <w:lang w:val="id-ID"/>
        </w:rPr>
        <w:t>Komunikasi</w:t>
      </w:r>
      <w:r w:rsidRPr="00BA7226">
        <w:rPr>
          <w:rFonts w:ascii="Times New Roman" w:hAnsi="Times New Roman" w:cs="Times New Roman"/>
        </w:rPr>
        <w:t xml:space="preserve">, Fakultas Ilmu Sosial dan Ilmu Politik Universitas Mulawarman. Email : </w:t>
      </w:r>
      <w:r w:rsidRPr="00BA7226">
        <w:rPr>
          <w:rFonts w:ascii="Times New Roman" w:hAnsi="Times New Roman" w:cs="Times New Roman"/>
          <w:lang w:val="id-ID"/>
        </w:rPr>
        <w:t>danita.ega@gmail.com</w:t>
      </w:r>
      <w:r w:rsidRPr="00BA7226">
        <w:rPr>
          <w:rStyle w:val="TitleChar"/>
          <w:rFonts w:eastAsiaTheme="minorHAnsi"/>
        </w:rPr>
        <w:t xml:space="preserve"> </w:t>
      </w:r>
    </w:p>
    <w:p w:rsidR="00BA7226" w:rsidRPr="003D1E7A" w:rsidRDefault="00BA7226" w:rsidP="00BA7226">
      <w:pPr>
        <w:pStyle w:val="FootnoteText"/>
        <w:rPr>
          <w:sz w:val="22"/>
          <w:szCs w:val="22"/>
          <w:lang w:val="id-ID"/>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96F" w:rsidRPr="0005196F" w:rsidRDefault="0005196F" w:rsidP="0005196F">
    <w:pPr>
      <w:pStyle w:val="Header"/>
      <w:pBdr>
        <w:bottom w:val="single" w:sz="4" w:space="1" w:color="auto"/>
      </w:pBdr>
      <w:rPr>
        <w:rFonts w:ascii="Arial" w:hAnsi="Arial" w:cs="Arial"/>
        <w:sz w:val="20"/>
      </w:rPr>
    </w:pPr>
    <w:r w:rsidRPr="0005196F">
      <w:rPr>
        <w:rFonts w:ascii="Arial" w:hAnsi="Arial" w:cs="Arial"/>
        <w:sz w:val="20"/>
      </w:rPr>
      <w:t>eJournal Il</w:t>
    </w:r>
    <w:r w:rsidR="003F4685">
      <w:rPr>
        <w:rFonts w:ascii="Arial" w:hAnsi="Arial" w:cs="Arial"/>
        <w:sz w:val="20"/>
      </w:rPr>
      <w:t>mu Komunikasi, Volume 3, Nomor 3</w:t>
    </w:r>
    <w:r w:rsidRPr="0005196F">
      <w:rPr>
        <w:rFonts w:ascii="Arial" w:hAnsi="Arial" w:cs="Arial"/>
        <w:sz w:val="20"/>
      </w:rPr>
      <w:t xml:space="preserve">, 2015 : </w:t>
    </w:r>
    <w:r w:rsidR="00BA7226">
      <w:rPr>
        <w:rFonts w:ascii="Arial" w:hAnsi="Arial" w:cs="Arial"/>
        <w:sz w:val="20"/>
      </w:rPr>
      <w:t>359-370</w:t>
    </w:r>
  </w:p>
  <w:p w:rsidR="0005196F" w:rsidRPr="0005196F" w:rsidRDefault="0005196F">
    <w:pPr>
      <w:pStyle w:val="Header"/>
      <w:rPr>
        <w:rFonts w:ascii="Arial" w:hAnsi="Arial" w:cs="Arial"/>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96F" w:rsidRPr="006A39BB" w:rsidRDefault="006A39BB" w:rsidP="00A71CBC">
    <w:pPr>
      <w:pStyle w:val="Header"/>
      <w:pBdr>
        <w:bottom w:val="single" w:sz="4" w:space="1" w:color="auto"/>
      </w:pBdr>
      <w:jc w:val="right"/>
      <w:rPr>
        <w:rFonts w:ascii="Arial" w:hAnsi="Arial" w:cs="Arial"/>
        <w:spacing w:val="-10"/>
        <w:sz w:val="20"/>
      </w:rPr>
    </w:pPr>
    <w:r w:rsidRPr="006A39BB">
      <w:rPr>
        <w:rStyle w:val="SubtleEmphasis"/>
        <w:rFonts w:ascii="Arial" w:hAnsi="Arial" w:cs="Arial"/>
        <w:i w:val="0"/>
        <w:color w:val="000000" w:themeColor="text1"/>
        <w:spacing w:val="-10"/>
        <w:sz w:val="20"/>
        <w:szCs w:val="23"/>
      </w:rPr>
      <w:t>Efek Tayan</w:t>
    </w:r>
    <w:r w:rsidR="00BE5611">
      <w:rPr>
        <w:rStyle w:val="SubtleEmphasis"/>
        <w:rFonts w:ascii="Arial" w:hAnsi="Arial" w:cs="Arial"/>
        <w:i w:val="0"/>
        <w:color w:val="000000" w:themeColor="text1"/>
        <w:spacing w:val="-10"/>
        <w:sz w:val="20"/>
        <w:szCs w:val="23"/>
      </w:rPr>
      <w:t>gan Sinetron Mahabharata dalam Meningkatkan Budaya India</w:t>
    </w:r>
    <w:r w:rsidRPr="006A39BB">
      <w:rPr>
        <w:rFonts w:ascii="Arial" w:hAnsi="Arial" w:cs="Arial"/>
        <w:spacing w:val="-10"/>
        <w:sz w:val="16"/>
      </w:rPr>
      <w:t xml:space="preserve"> </w:t>
    </w:r>
    <w:r w:rsidR="00CB36EB" w:rsidRPr="006A39BB">
      <w:rPr>
        <w:rFonts w:ascii="Arial" w:hAnsi="Arial" w:cs="Arial"/>
        <w:spacing w:val="-10"/>
        <w:sz w:val="20"/>
      </w:rPr>
      <w:t>(</w:t>
    </w:r>
    <w:r w:rsidR="00BE5611">
      <w:rPr>
        <w:rFonts w:ascii="Arial" w:hAnsi="Arial" w:cs="Arial"/>
        <w:spacing w:val="-10"/>
        <w:sz w:val="20"/>
      </w:rPr>
      <w:t>Ega Danita P.</w:t>
    </w:r>
    <w:r w:rsidR="0005196F" w:rsidRPr="006A39BB">
      <w:rPr>
        <w:rFonts w:ascii="Arial" w:hAnsi="Arial" w:cs="Arial"/>
        <w:spacing w:val="-10"/>
        <w:sz w:val="20"/>
      </w:rPr>
      <w:t>)</w:t>
    </w:r>
  </w:p>
  <w:p w:rsidR="0005196F" w:rsidRDefault="0005196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06FE3"/>
    <w:multiLevelType w:val="hybridMultilevel"/>
    <w:tmpl w:val="3E280E84"/>
    <w:lvl w:ilvl="0" w:tplc="582C1BB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8D01FB9"/>
    <w:multiLevelType w:val="hybridMultilevel"/>
    <w:tmpl w:val="55E6E9FC"/>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nsid w:val="18ED7750"/>
    <w:multiLevelType w:val="hybridMultilevel"/>
    <w:tmpl w:val="0BFC1D58"/>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nsid w:val="22FA1B10"/>
    <w:multiLevelType w:val="hybridMultilevel"/>
    <w:tmpl w:val="E8E09342"/>
    <w:lvl w:ilvl="0" w:tplc="8DDA6AC4">
      <w:start w:val="1"/>
      <w:numFmt w:val="decimal"/>
      <w:lvlText w:val="%1."/>
      <w:lvlJc w:val="left"/>
      <w:pPr>
        <w:ind w:left="1019" w:hanging="375"/>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23327094"/>
    <w:multiLevelType w:val="hybridMultilevel"/>
    <w:tmpl w:val="5D8C54BC"/>
    <w:lvl w:ilvl="0" w:tplc="582C1BB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092DA0"/>
    <w:multiLevelType w:val="hybridMultilevel"/>
    <w:tmpl w:val="0A268FD6"/>
    <w:lvl w:ilvl="0" w:tplc="582C1B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1B5EA5"/>
    <w:multiLevelType w:val="hybridMultilevel"/>
    <w:tmpl w:val="B40A6A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7B20F4C"/>
    <w:multiLevelType w:val="hybridMultilevel"/>
    <w:tmpl w:val="4C885E10"/>
    <w:lvl w:ilvl="0" w:tplc="0421000F">
      <w:start w:val="1"/>
      <w:numFmt w:val="decimal"/>
      <w:lvlText w:val="%1."/>
      <w:lvlJc w:val="left"/>
      <w:pPr>
        <w:ind w:left="720" w:hanging="360"/>
      </w:pPr>
      <w:rPr>
        <w:rFonts w:hint="default"/>
        <w:i w:val="0"/>
      </w:rPr>
    </w:lvl>
    <w:lvl w:ilvl="1" w:tplc="0409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AE6004B"/>
    <w:multiLevelType w:val="multilevel"/>
    <w:tmpl w:val="DF4E387C"/>
    <w:lvl w:ilvl="0">
      <w:start w:val="3"/>
      <w:numFmt w:val="decimal"/>
      <w:lvlText w:val="%1."/>
      <w:lvlJc w:val="left"/>
      <w:pPr>
        <w:ind w:left="360" w:hanging="360"/>
      </w:pPr>
      <w:rPr>
        <w:rFonts w:hint="default"/>
      </w:rPr>
    </w:lvl>
    <w:lvl w:ilvl="1">
      <w:start w:val="2"/>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9">
    <w:nsid w:val="2C3A5749"/>
    <w:multiLevelType w:val="hybridMultilevel"/>
    <w:tmpl w:val="B3C88156"/>
    <w:lvl w:ilvl="0" w:tplc="526EC9BE">
      <w:start w:val="1"/>
      <w:numFmt w:val="decimal"/>
      <w:lvlText w:val="%1."/>
      <w:lvlJc w:val="left"/>
      <w:pPr>
        <w:ind w:left="930" w:hanging="360"/>
      </w:pPr>
      <w:rPr>
        <w:rFonts w:hint="default"/>
        <w:b/>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0">
    <w:nsid w:val="30835465"/>
    <w:multiLevelType w:val="multilevel"/>
    <w:tmpl w:val="DB642F3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11">
    <w:nsid w:val="367732F8"/>
    <w:multiLevelType w:val="hybridMultilevel"/>
    <w:tmpl w:val="5D304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692298"/>
    <w:multiLevelType w:val="multilevel"/>
    <w:tmpl w:val="9356F432"/>
    <w:lvl w:ilvl="0">
      <w:start w:val="3"/>
      <w:numFmt w:val="decimal"/>
      <w:lvlText w:val="%1."/>
      <w:lvlJc w:val="left"/>
      <w:pPr>
        <w:ind w:left="360" w:hanging="360"/>
      </w:pPr>
      <w:rPr>
        <w:rFonts w:hint="default"/>
      </w:rPr>
    </w:lvl>
    <w:lvl w:ilvl="1">
      <w:start w:val="4"/>
      <w:numFmt w:val="decimal"/>
      <w:lvlText w:val="%1.%2."/>
      <w:lvlJc w:val="left"/>
      <w:pPr>
        <w:ind w:left="1350" w:hanging="360"/>
      </w:pPr>
      <w:rPr>
        <w:rFonts w:hint="default"/>
        <w:b/>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3">
    <w:nsid w:val="3B514EE9"/>
    <w:multiLevelType w:val="hybridMultilevel"/>
    <w:tmpl w:val="08702996"/>
    <w:lvl w:ilvl="0" w:tplc="F2B2522A">
      <w:start w:val="1"/>
      <w:numFmt w:val="decimal"/>
      <w:lvlText w:val="%1."/>
      <w:lvlJc w:val="left"/>
      <w:pPr>
        <w:ind w:left="900" w:hanging="54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C47EDB"/>
    <w:multiLevelType w:val="multilevel"/>
    <w:tmpl w:val="4B0C9B42"/>
    <w:lvl w:ilvl="0">
      <w:start w:val="1"/>
      <w:numFmt w:val="decimal"/>
      <w:lvlText w:val="%1."/>
      <w:lvlJc w:val="left"/>
      <w:pPr>
        <w:ind w:left="218"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862"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292" w:hanging="1440"/>
      </w:pPr>
      <w:rPr>
        <w:rFonts w:hint="default"/>
      </w:rPr>
    </w:lvl>
    <w:lvl w:ilvl="8">
      <w:start w:val="1"/>
      <w:numFmt w:val="decimal"/>
      <w:isLgl/>
      <w:lvlText w:val="%1.%2.%3.%4.%5.%6.%7.%8.%9."/>
      <w:lvlJc w:val="left"/>
      <w:pPr>
        <w:ind w:left="2794" w:hanging="1800"/>
      </w:pPr>
      <w:rPr>
        <w:rFonts w:hint="default"/>
      </w:rPr>
    </w:lvl>
  </w:abstractNum>
  <w:abstractNum w:abstractNumId="15">
    <w:nsid w:val="3DD00B6A"/>
    <w:multiLevelType w:val="hybridMultilevel"/>
    <w:tmpl w:val="574EBE28"/>
    <w:lvl w:ilvl="0" w:tplc="54E2BA94">
      <w:start w:val="1"/>
      <w:numFmt w:val="upp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nsid w:val="41D01CBD"/>
    <w:multiLevelType w:val="hybridMultilevel"/>
    <w:tmpl w:val="84DED468"/>
    <w:lvl w:ilvl="0" w:tplc="735ABC8A">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3912F4"/>
    <w:multiLevelType w:val="hybridMultilevel"/>
    <w:tmpl w:val="B718AC64"/>
    <w:lvl w:ilvl="0" w:tplc="941C62A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467540F8"/>
    <w:multiLevelType w:val="hybridMultilevel"/>
    <w:tmpl w:val="79D8BF14"/>
    <w:lvl w:ilvl="0" w:tplc="F2B2522A">
      <w:start w:val="1"/>
      <w:numFmt w:val="decimal"/>
      <w:lvlText w:val="%1."/>
      <w:lvlJc w:val="left"/>
      <w:pPr>
        <w:ind w:left="540" w:hanging="54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A3C1759"/>
    <w:multiLevelType w:val="hybridMultilevel"/>
    <w:tmpl w:val="EA600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680D21"/>
    <w:multiLevelType w:val="hybridMultilevel"/>
    <w:tmpl w:val="B66CF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A81D11"/>
    <w:multiLevelType w:val="hybridMultilevel"/>
    <w:tmpl w:val="05A293FA"/>
    <w:lvl w:ilvl="0" w:tplc="735ABC8A">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D493FE7"/>
    <w:multiLevelType w:val="hybridMultilevel"/>
    <w:tmpl w:val="937C94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0933E8"/>
    <w:multiLevelType w:val="hybridMultilevel"/>
    <w:tmpl w:val="0A42CA10"/>
    <w:lvl w:ilvl="0" w:tplc="DBF61FE6">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nsid w:val="5C986F55"/>
    <w:multiLevelType w:val="multilevel"/>
    <w:tmpl w:val="4FEC86F4"/>
    <w:lvl w:ilvl="0">
      <w:start w:val="1"/>
      <w:numFmt w:val="decimal"/>
      <w:lvlText w:val="%1."/>
      <w:lvlJc w:val="left"/>
      <w:pPr>
        <w:ind w:left="1494"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25">
    <w:nsid w:val="63253F57"/>
    <w:multiLevelType w:val="hybridMultilevel"/>
    <w:tmpl w:val="564AE698"/>
    <w:lvl w:ilvl="0" w:tplc="8DDA6AC4">
      <w:start w:val="1"/>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19A7817"/>
    <w:multiLevelType w:val="hybridMultilevel"/>
    <w:tmpl w:val="DFB00D46"/>
    <w:lvl w:ilvl="0" w:tplc="96F6C61E">
      <w:start w:val="1"/>
      <w:numFmt w:val="decimal"/>
      <w:lvlText w:val="%1."/>
      <w:lvlJc w:val="left"/>
      <w:pPr>
        <w:ind w:left="705" w:hanging="7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1FD36E0"/>
    <w:multiLevelType w:val="hybridMultilevel"/>
    <w:tmpl w:val="A29A56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A203B9"/>
    <w:multiLevelType w:val="multilevel"/>
    <w:tmpl w:val="2EEC7544"/>
    <w:lvl w:ilvl="0">
      <w:start w:val="1"/>
      <w:numFmt w:val="decimal"/>
      <w:lvlText w:val="%1."/>
      <w:lvlJc w:val="left"/>
      <w:pPr>
        <w:ind w:left="2583" w:hanging="360"/>
      </w:pPr>
    </w:lvl>
    <w:lvl w:ilvl="1">
      <w:start w:val="4"/>
      <w:numFmt w:val="decimal"/>
      <w:isLgl/>
      <w:lvlText w:val="%1.%2."/>
      <w:lvlJc w:val="left"/>
      <w:pPr>
        <w:ind w:left="2763" w:hanging="540"/>
      </w:pPr>
      <w:rPr>
        <w:rFonts w:hint="default"/>
      </w:rPr>
    </w:lvl>
    <w:lvl w:ilvl="2">
      <w:start w:val="1"/>
      <w:numFmt w:val="decimal"/>
      <w:isLgl/>
      <w:lvlText w:val="%1.%2.%3."/>
      <w:lvlJc w:val="left"/>
      <w:pPr>
        <w:ind w:left="2943" w:hanging="720"/>
      </w:pPr>
      <w:rPr>
        <w:rFonts w:hint="default"/>
      </w:rPr>
    </w:lvl>
    <w:lvl w:ilvl="3">
      <w:start w:val="1"/>
      <w:numFmt w:val="decimal"/>
      <w:isLgl/>
      <w:lvlText w:val="%1.%2.%3.%4."/>
      <w:lvlJc w:val="left"/>
      <w:pPr>
        <w:ind w:left="2943" w:hanging="720"/>
      </w:pPr>
      <w:rPr>
        <w:rFonts w:hint="default"/>
      </w:rPr>
    </w:lvl>
    <w:lvl w:ilvl="4">
      <w:start w:val="1"/>
      <w:numFmt w:val="decimal"/>
      <w:isLgl/>
      <w:lvlText w:val="%1.%2.%3.%4.%5."/>
      <w:lvlJc w:val="left"/>
      <w:pPr>
        <w:ind w:left="3303" w:hanging="1080"/>
      </w:pPr>
      <w:rPr>
        <w:rFonts w:hint="default"/>
      </w:rPr>
    </w:lvl>
    <w:lvl w:ilvl="5">
      <w:start w:val="1"/>
      <w:numFmt w:val="decimal"/>
      <w:isLgl/>
      <w:lvlText w:val="%1.%2.%3.%4.%5.%6."/>
      <w:lvlJc w:val="left"/>
      <w:pPr>
        <w:ind w:left="3303" w:hanging="1080"/>
      </w:pPr>
      <w:rPr>
        <w:rFonts w:hint="default"/>
      </w:rPr>
    </w:lvl>
    <w:lvl w:ilvl="6">
      <w:start w:val="1"/>
      <w:numFmt w:val="decimal"/>
      <w:isLgl/>
      <w:lvlText w:val="%1.%2.%3.%4.%5.%6.%7."/>
      <w:lvlJc w:val="left"/>
      <w:pPr>
        <w:ind w:left="3663" w:hanging="1440"/>
      </w:pPr>
      <w:rPr>
        <w:rFonts w:hint="default"/>
      </w:rPr>
    </w:lvl>
    <w:lvl w:ilvl="7">
      <w:start w:val="1"/>
      <w:numFmt w:val="decimal"/>
      <w:isLgl/>
      <w:lvlText w:val="%1.%2.%3.%4.%5.%6.%7.%8."/>
      <w:lvlJc w:val="left"/>
      <w:pPr>
        <w:ind w:left="3663" w:hanging="1440"/>
      </w:pPr>
      <w:rPr>
        <w:rFonts w:hint="default"/>
      </w:rPr>
    </w:lvl>
    <w:lvl w:ilvl="8">
      <w:start w:val="1"/>
      <w:numFmt w:val="decimal"/>
      <w:isLgl/>
      <w:lvlText w:val="%1.%2.%3.%4.%5.%6.%7.%8.%9."/>
      <w:lvlJc w:val="left"/>
      <w:pPr>
        <w:ind w:left="4023" w:hanging="1800"/>
      </w:pPr>
      <w:rPr>
        <w:rFonts w:hint="default"/>
      </w:rPr>
    </w:lvl>
  </w:abstractNum>
  <w:abstractNum w:abstractNumId="29">
    <w:nsid w:val="78CF73E7"/>
    <w:multiLevelType w:val="hybridMultilevel"/>
    <w:tmpl w:val="8838559C"/>
    <w:lvl w:ilvl="0" w:tplc="04090019">
      <w:start w:val="1"/>
      <w:numFmt w:val="lowerLetter"/>
      <w:lvlText w:val="%1."/>
      <w:lvlJc w:val="left"/>
      <w:pPr>
        <w:ind w:left="644" w:hanging="360"/>
      </w:pPr>
      <w:rPr>
        <w:rFonts w:hint="default"/>
      </w:rPr>
    </w:lvl>
    <w:lvl w:ilvl="1" w:tplc="4BAEBAE4">
      <w:start w:val="1"/>
      <w:numFmt w:val="bullet"/>
      <w:lvlText w:val="-"/>
      <w:lvlJc w:val="left"/>
      <w:pPr>
        <w:ind w:left="928" w:hanging="360"/>
      </w:pPr>
      <w:rPr>
        <w:rFonts w:ascii="Times New Roman" w:eastAsiaTheme="minorHAnsi" w:hAnsi="Times New Roman" w:cs="Times New Roman" w:hint="default"/>
      </w:rPr>
    </w:lvl>
    <w:lvl w:ilvl="2" w:tplc="A8F2D186">
      <w:start w:val="1"/>
      <w:numFmt w:val="decimal"/>
      <w:lvlText w:val="%3."/>
      <w:lvlJc w:val="left"/>
      <w:pPr>
        <w:ind w:left="2264" w:hanging="360"/>
      </w:pPr>
      <w:rPr>
        <w:rFonts w:hint="default"/>
      </w:r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791569BB"/>
    <w:multiLevelType w:val="hybridMultilevel"/>
    <w:tmpl w:val="82C66BC4"/>
    <w:lvl w:ilvl="0" w:tplc="04090019">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AE72FB8A">
      <w:start w:val="1"/>
      <w:numFmt w:val="decimal"/>
      <w:lvlText w:val="%3."/>
      <w:lvlJc w:val="left"/>
      <w:pPr>
        <w:ind w:left="2547" w:hanging="360"/>
      </w:pPr>
      <w:rPr>
        <w:rFonts w:hint="default"/>
      </w:rPr>
    </w:lvl>
    <w:lvl w:ilvl="3" w:tplc="D61C6BA8">
      <w:start w:val="2"/>
      <w:numFmt w:val="bullet"/>
      <w:lvlText w:val="-"/>
      <w:lvlJc w:val="left"/>
      <w:pPr>
        <w:ind w:left="3087" w:hanging="360"/>
      </w:pPr>
      <w:rPr>
        <w:rFonts w:ascii="Times New Roman" w:eastAsia="Times New Roman" w:hAnsi="Times New Roman" w:cs="Times New Roman" w:hint="default"/>
      </w:rPr>
    </w:lvl>
    <w:lvl w:ilvl="4" w:tplc="04090019">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7A241135"/>
    <w:multiLevelType w:val="hybridMultilevel"/>
    <w:tmpl w:val="587E3F40"/>
    <w:lvl w:ilvl="0" w:tplc="D72E9BD2">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2">
    <w:nsid w:val="7C465BF8"/>
    <w:multiLevelType w:val="multilevel"/>
    <w:tmpl w:val="01FEE32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3">
    <w:nsid w:val="7FCA2D0A"/>
    <w:multiLevelType w:val="hybridMultilevel"/>
    <w:tmpl w:val="38B4CC0C"/>
    <w:lvl w:ilvl="0" w:tplc="686C779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4"/>
  </w:num>
  <w:num w:numId="2">
    <w:abstractNumId w:val="31"/>
  </w:num>
  <w:num w:numId="3">
    <w:abstractNumId w:val="14"/>
  </w:num>
  <w:num w:numId="4">
    <w:abstractNumId w:val="9"/>
  </w:num>
  <w:num w:numId="5">
    <w:abstractNumId w:val="8"/>
  </w:num>
  <w:num w:numId="6">
    <w:abstractNumId w:val="22"/>
  </w:num>
  <w:num w:numId="7">
    <w:abstractNumId w:val="27"/>
  </w:num>
  <w:num w:numId="8">
    <w:abstractNumId w:val="12"/>
  </w:num>
  <w:num w:numId="9">
    <w:abstractNumId w:val="2"/>
  </w:num>
  <w:num w:numId="10">
    <w:abstractNumId w:val="33"/>
  </w:num>
  <w:num w:numId="11">
    <w:abstractNumId w:val="23"/>
  </w:num>
  <w:num w:numId="12">
    <w:abstractNumId w:val="15"/>
  </w:num>
  <w:num w:numId="13">
    <w:abstractNumId w:val="30"/>
  </w:num>
  <w:num w:numId="14">
    <w:abstractNumId w:val="28"/>
  </w:num>
  <w:num w:numId="15">
    <w:abstractNumId w:val="17"/>
  </w:num>
  <w:num w:numId="16">
    <w:abstractNumId w:val="1"/>
  </w:num>
  <w:num w:numId="17">
    <w:abstractNumId w:val="29"/>
  </w:num>
  <w:num w:numId="18">
    <w:abstractNumId w:val="6"/>
  </w:num>
  <w:num w:numId="19">
    <w:abstractNumId w:val="11"/>
  </w:num>
  <w:num w:numId="20">
    <w:abstractNumId w:val="19"/>
  </w:num>
  <w:num w:numId="21">
    <w:abstractNumId w:val="21"/>
  </w:num>
  <w:num w:numId="22">
    <w:abstractNumId w:val="16"/>
  </w:num>
  <w:num w:numId="23">
    <w:abstractNumId w:val="0"/>
  </w:num>
  <w:num w:numId="24">
    <w:abstractNumId w:val="4"/>
  </w:num>
  <w:num w:numId="25">
    <w:abstractNumId w:val="5"/>
  </w:num>
  <w:num w:numId="26">
    <w:abstractNumId w:val="18"/>
  </w:num>
  <w:num w:numId="27">
    <w:abstractNumId w:val="13"/>
  </w:num>
  <w:num w:numId="28">
    <w:abstractNumId w:val="25"/>
  </w:num>
  <w:num w:numId="29">
    <w:abstractNumId w:val="3"/>
  </w:num>
  <w:num w:numId="30">
    <w:abstractNumId w:val="26"/>
  </w:num>
  <w:num w:numId="31">
    <w:abstractNumId w:val="7"/>
  </w:num>
  <w:num w:numId="32">
    <w:abstractNumId w:val="32"/>
  </w:num>
  <w:num w:numId="33">
    <w:abstractNumId w:val="10"/>
  </w:num>
  <w:num w:numId="3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evenAndOddHeaders/>
  <w:drawingGridHorizontalSpacing w:val="110"/>
  <w:displayHorizontalDrawingGridEvery w:val="2"/>
  <w:characterSpacingControl w:val="doNotCompress"/>
  <w:hdrShapeDefaults>
    <o:shapedefaults v:ext="edit" spidmax="50178"/>
  </w:hdrShapeDefaults>
  <w:footnotePr>
    <w:footnote w:id="0"/>
    <w:footnote w:id="1"/>
  </w:footnotePr>
  <w:endnotePr>
    <w:endnote w:id="0"/>
    <w:endnote w:id="1"/>
  </w:endnotePr>
  <w:compat/>
  <w:rsids>
    <w:rsidRoot w:val="00D36BCF"/>
    <w:rsid w:val="00012B7F"/>
    <w:rsid w:val="000219D0"/>
    <w:rsid w:val="000264E4"/>
    <w:rsid w:val="0005196F"/>
    <w:rsid w:val="000532AE"/>
    <w:rsid w:val="000765CC"/>
    <w:rsid w:val="00086EB0"/>
    <w:rsid w:val="00094754"/>
    <w:rsid w:val="000A5833"/>
    <w:rsid w:val="000B275C"/>
    <w:rsid w:val="000C6C53"/>
    <w:rsid w:val="001038A6"/>
    <w:rsid w:val="0010431E"/>
    <w:rsid w:val="001139C1"/>
    <w:rsid w:val="00127C32"/>
    <w:rsid w:val="0013787E"/>
    <w:rsid w:val="0017061D"/>
    <w:rsid w:val="001A00F8"/>
    <w:rsid w:val="001A2D13"/>
    <w:rsid w:val="001C0FEE"/>
    <w:rsid w:val="001D51B9"/>
    <w:rsid w:val="00240431"/>
    <w:rsid w:val="00243FB6"/>
    <w:rsid w:val="002673F0"/>
    <w:rsid w:val="0028435B"/>
    <w:rsid w:val="002A7D21"/>
    <w:rsid w:val="002C2C15"/>
    <w:rsid w:val="002D5270"/>
    <w:rsid w:val="00316264"/>
    <w:rsid w:val="00334C16"/>
    <w:rsid w:val="00342438"/>
    <w:rsid w:val="00353DA2"/>
    <w:rsid w:val="0036068E"/>
    <w:rsid w:val="00383169"/>
    <w:rsid w:val="003F4685"/>
    <w:rsid w:val="00402415"/>
    <w:rsid w:val="00443156"/>
    <w:rsid w:val="00470325"/>
    <w:rsid w:val="00474A19"/>
    <w:rsid w:val="00490D43"/>
    <w:rsid w:val="004A097E"/>
    <w:rsid w:val="004A7C6D"/>
    <w:rsid w:val="004B3A09"/>
    <w:rsid w:val="00513AF0"/>
    <w:rsid w:val="00516D87"/>
    <w:rsid w:val="00560CF6"/>
    <w:rsid w:val="005832BD"/>
    <w:rsid w:val="00596C46"/>
    <w:rsid w:val="005970E8"/>
    <w:rsid w:val="005975B8"/>
    <w:rsid w:val="005A433A"/>
    <w:rsid w:val="005F10CE"/>
    <w:rsid w:val="006025E0"/>
    <w:rsid w:val="00603FBF"/>
    <w:rsid w:val="00604972"/>
    <w:rsid w:val="006111DE"/>
    <w:rsid w:val="006A0A53"/>
    <w:rsid w:val="006A39BB"/>
    <w:rsid w:val="00707BD8"/>
    <w:rsid w:val="00791F7D"/>
    <w:rsid w:val="007A4185"/>
    <w:rsid w:val="007C46EF"/>
    <w:rsid w:val="007D75F2"/>
    <w:rsid w:val="008127A6"/>
    <w:rsid w:val="00815F79"/>
    <w:rsid w:val="00833938"/>
    <w:rsid w:val="00835AA4"/>
    <w:rsid w:val="008C1F79"/>
    <w:rsid w:val="00941ECF"/>
    <w:rsid w:val="00944923"/>
    <w:rsid w:val="0095299D"/>
    <w:rsid w:val="0096577E"/>
    <w:rsid w:val="00984C4D"/>
    <w:rsid w:val="00991DAB"/>
    <w:rsid w:val="009954C4"/>
    <w:rsid w:val="00A438D4"/>
    <w:rsid w:val="00A70980"/>
    <w:rsid w:val="00A71CBC"/>
    <w:rsid w:val="00A7230E"/>
    <w:rsid w:val="00AB70CD"/>
    <w:rsid w:val="00AD4333"/>
    <w:rsid w:val="00B12914"/>
    <w:rsid w:val="00B3494D"/>
    <w:rsid w:val="00B57F47"/>
    <w:rsid w:val="00B743E6"/>
    <w:rsid w:val="00BA7226"/>
    <w:rsid w:val="00BC67E8"/>
    <w:rsid w:val="00BD5A86"/>
    <w:rsid w:val="00BE5611"/>
    <w:rsid w:val="00BF6D22"/>
    <w:rsid w:val="00C25D81"/>
    <w:rsid w:val="00C737C3"/>
    <w:rsid w:val="00C944A1"/>
    <w:rsid w:val="00CB36EB"/>
    <w:rsid w:val="00D04502"/>
    <w:rsid w:val="00D12F4D"/>
    <w:rsid w:val="00D21BCB"/>
    <w:rsid w:val="00D36BCF"/>
    <w:rsid w:val="00D47F22"/>
    <w:rsid w:val="00D61D2F"/>
    <w:rsid w:val="00D65581"/>
    <w:rsid w:val="00D700CC"/>
    <w:rsid w:val="00D81F20"/>
    <w:rsid w:val="00D85D86"/>
    <w:rsid w:val="00D96169"/>
    <w:rsid w:val="00DB2094"/>
    <w:rsid w:val="00DF3AF1"/>
    <w:rsid w:val="00E06728"/>
    <w:rsid w:val="00E34970"/>
    <w:rsid w:val="00E47A88"/>
    <w:rsid w:val="00E622F4"/>
    <w:rsid w:val="00E80642"/>
    <w:rsid w:val="00E936EC"/>
    <w:rsid w:val="00EB53A1"/>
    <w:rsid w:val="00EB6042"/>
    <w:rsid w:val="00EC3E66"/>
    <w:rsid w:val="00EF78CE"/>
    <w:rsid w:val="00F10016"/>
    <w:rsid w:val="00F3392F"/>
    <w:rsid w:val="00F52EF2"/>
    <w:rsid w:val="00F70A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5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0765CC"/>
    <w:rPr>
      <w:i/>
      <w:iCs/>
      <w:color w:val="404040" w:themeColor="text1" w:themeTint="BF"/>
    </w:rPr>
  </w:style>
  <w:style w:type="paragraph" w:customStyle="1" w:styleId="Default">
    <w:name w:val="Default"/>
    <w:rsid w:val="001C0FE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link w:val="ListParagraphChar"/>
    <w:uiPriority w:val="34"/>
    <w:qFormat/>
    <w:rsid w:val="0096577E"/>
    <w:pPr>
      <w:spacing w:after="200" w:line="276" w:lineRule="auto"/>
      <w:ind w:left="720"/>
      <w:contextualSpacing/>
    </w:pPr>
    <w:rPr>
      <w:rFonts w:ascii="Calibri" w:eastAsia="Times New Roman" w:hAnsi="Calibri" w:cs="Times New Roman"/>
      <w:color w:val="000000"/>
      <w:lang w:val="id-ID" w:eastAsia="id-ID"/>
    </w:rPr>
  </w:style>
  <w:style w:type="table" w:styleId="TableGrid">
    <w:name w:val="Table Grid"/>
    <w:basedOn w:val="TableNormal"/>
    <w:uiPriority w:val="59"/>
    <w:rsid w:val="000532AE"/>
    <w:pPr>
      <w:spacing w:after="0" w:line="240" w:lineRule="auto"/>
    </w:pPr>
    <w:rPr>
      <w:rFonts w:ascii="Times New Roman" w:eastAsia="Times New Roman" w:hAnsi="Times New Roman" w:cs="Times New Roman"/>
      <w:color w:val="00000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519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96F"/>
    <w:rPr>
      <w:rFonts w:ascii="Tahoma" w:hAnsi="Tahoma" w:cs="Tahoma"/>
      <w:sz w:val="16"/>
      <w:szCs w:val="16"/>
    </w:rPr>
  </w:style>
  <w:style w:type="paragraph" w:styleId="Header">
    <w:name w:val="header"/>
    <w:basedOn w:val="Normal"/>
    <w:link w:val="HeaderChar"/>
    <w:uiPriority w:val="99"/>
    <w:semiHidden/>
    <w:unhideWhenUsed/>
    <w:rsid w:val="0005196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5196F"/>
  </w:style>
  <w:style w:type="paragraph" w:styleId="Footer">
    <w:name w:val="footer"/>
    <w:basedOn w:val="Normal"/>
    <w:link w:val="FooterChar"/>
    <w:uiPriority w:val="99"/>
    <w:unhideWhenUsed/>
    <w:rsid w:val="000519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96F"/>
  </w:style>
  <w:style w:type="character" w:styleId="Emphasis">
    <w:name w:val="Emphasis"/>
    <w:basedOn w:val="DefaultParagraphFont"/>
    <w:uiPriority w:val="20"/>
    <w:qFormat/>
    <w:rsid w:val="00F3392F"/>
    <w:rPr>
      <w:i/>
      <w:iCs/>
    </w:rPr>
  </w:style>
  <w:style w:type="character" w:customStyle="1" w:styleId="st">
    <w:name w:val="st"/>
    <w:basedOn w:val="DefaultParagraphFont"/>
    <w:rsid w:val="00F3392F"/>
  </w:style>
  <w:style w:type="paragraph" w:styleId="FootnoteText">
    <w:name w:val="footnote text"/>
    <w:basedOn w:val="Normal"/>
    <w:link w:val="FootnoteTextChar"/>
    <w:unhideWhenUsed/>
    <w:rsid w:val="00707BD8"/>
    <w:pPr>
      <w:spacing w:after="0" w:line="240" w:lineRule="auto"/>
    </w:pPr>
    <w:rPr>
      <w:sz w:val="20"/>
      <w:szCs w:val="20"/>
    </w:rPr>
  </w:style>
  <w:style w:type="character" w:customStyle="1" w:styleId="FootnoteTextChar">
    <w:name w:val="Footnote Text Char"/>
    <w:basedOn w:val="DefaultParagraphFont"/>
    <w:link w:val="FootnoteText"/>
    <w:rsid w:val="00707BD8"/>
    <w:rPr>
      <w:sz w:val="20"/>
      <w:szCs w:val="20"/>
    </w:rPr>
  </w:style>
  <w:style w:type="character" w:styleId="FootnoteReference">
    <w:name w:val="footnote reference"/>
    <w:basedOn w:val="DefaultParagraphFont"/>
    <w:uiPriority w:val="99"/>
    <w:semiHidden/>
    <w:unhideWhenUsed/>
    <w:rsid w:val="00707BD8"/>
    <w:rPr>
      <w:vertAlign w:val="superscript"/>
    </w:rPr>
  </w:style>
  <w:style w:type="character" w:styleId="PlaceholderText">
    <w:name w:val="Placeholder Text"/>
    <w:basedOn w:val="DefaultParagraphFont"/>
    <w:uiPriority w:val="99"/>
    <w:semiHidden/>
    <w:rsid w:val="00707BD8"/>
    <w:rPr>
      <w:color w:val="808080"/>
    </w:rPr>
  </w:style>
  <w:style w:type="paragraph" w:styleId="Title">
    <w:name w:val="Title"/>
    <w:basedOn w:val="Normal"/>
    <w:link w:val="TitleChar"/>
    <w:uiPriority w:val="10"/>
    <w:qFormat/>
    <w:rsid w:val="00BA7226"/>
    <w:pPr>
      <w:spacing w:after="0" w:line="240" w:lineRule="auto"/>
      <w:jc w:val="center"/>
    </w:pPr>
    <w:rPr>
      <w:rFonts w:ascii="Times New Roman" w:eastAsia="Times New Roman" w:hAnsi="Times New Roman" w:cs="Times New Roman"/>
      <w:b/>
      <w:bCs/>
      <w:sz w:val="24"/>
      <w:szCs w:val="24"/>
      <w:lang w:val="en-GB"/>
    </w:rPr>
  </w:style>
  <w:style w:type="character" w:customStyle="1" w:styleId="TitleChar">
    <w:name w:val="Title Char"/>
    <w:basedOn w:val="DefaultParagraphFont"/>
    <w:link w:val="Title"/>
    <w:uiPriority w:val="10"/>
    <w:rsid w:val="00BA7226"/>
    <w:rPr>
      <w:rFonts w:ascii="Times New Roman" w:eastAsia="Times New Roman" w:hAnsi="Times New Roman" w:cs="Times New Roman"/>
      <w:b/>
      <w:bCs/>
      <w:sz w:val="24"/>
      <w:szCs w:val="24"/>
      <w:lang w:val="en-GB"/>
    </w:rPr>
  </w:style>
  <w:style w:type="paragraph" w:customStyle="1" w:styleId="Standard">
    <w:name w:val="Standard"/>
    <w:rsid w:val="00BA7226"/>
    <w:pPr>
      <w:widowControl w:val="0"/>
      <w:suppressAutoHyphens/>
      <w:autoSpaceDN w:val="0"/>
      <w:spacing w:after="0" w:line="240" w:lineRule="auto"/>
      <w:textAlignment w:val="baseline"/>
    </w:pPr>
    <w:rPr>
      <w:rFonts w:ascii="Times New Roman" w:eastAsia="SimSun" w:hAnsi="Times New Roman" w:cs="Mangal"/>
      <w:kern w:val="3"/>
      <w:sz w:val="24"/>
      <w:szCs w:val="24"/>
      <w:lang w:val="id-ID" w:eastAsia="zh-CN" w:bidi="hi-IN"/>
    </w:rPr>
  </w:style>
  <w:style w:type="paragraph" w:styleId="NormalWeb">
    <w:name w:val="Normal (Web)"/>
    <w:basedOn w:val="Normal"/>
    <w:rsid w:val="00BA7226"/>
    <w:pPr>
      <w:autoSpaceDN w:val="0"/>
      <w:spacing w:before="100" w:after="100" w:line="240" w:lineRule="auto"/>
    </w:pPr>
    <w:rPr>
      <w:rFonts w:ascii="Times New Roman" w:eastAsia="Times New Roman" w:hAnsi="Times New Roman" w:cs="Times New Roman"/>
      <w:sz w:val="24"/>
      <w:szCs w:val="24"/>
      <w:lang w:val="id-ID" w:eastAsia="id-ID"/>
    </w:rPr>
  </w:style>
  <w:style w:type="character" w:customStyle="1" w:styleId="ListParagraphChar">
    <w:name w:val="List Paragraph Char"/>
    <w:link w:val="ListParagraph"/>
    <w:uiPriority w:val="34"/>
    <w:rsid w:val="00BA7226"/>
    <w:rPr>
      <w:rFonts w:ascii="Calibri" w:eastAsia="Times New Roman" w:hAnsi="Calibri" w:cs="Times New Roman"/>
      <w:color w:val="000000"/>
      <w:lang w:val="id-ID" w:eastAsia="id-ID"/>
    </w:rPr>
  </w:style>
  <w:style w:type="character" w:styleId="Hyperlink">
    <w:name w:val="Hyperlink"/>
    <w:uiPriority w:val="99"/>
    <w:unhideWhenUsed/>
    <w:rsid w:val="00BA7226"/>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bloidbintang.com/articles/film-tv-musik/ulasan/5271-serial-mahabharata-di-antv-tembus-5-besar-ungguli-sinetron-strippi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625C0-3C67-4836-BDC1-D36B0E579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4395</Words>
  <Characters>25054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MDMC</dc:creator>
  <cp:keywords/>
  <dc:description/>
  <cp:lastModifiedBy>PC-BILING</cp:lastModifiedBy>
  <cp:revision>2</cp:revision>
  <cp:lastPrinted>2015-08-26T03:48:00Z</cp:lastPrinted>
  <dcterms:created xsi:type="dcterms:W3CDTF">2015-08-26T03:49:00Z</dcterms:created>
  <dcterms:modified xsi:type="dcterms:W3CDTF">2015-08-26T03:49:00Z</dcterms:modified>
</cp:coreProperties>
</file>